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568F" w14:textId="0BB57198" w:rsidR="00DA1D5C" w:rsidRDefault="008663FB" w:rsidP="00066124">
      <w:pPr>
        <w:pStyle w:val="BodyText"/>
        <w:spacing w:after="0" w:line="142" w:lineRule="atLeast"/>
        <w:jc w:val="center"/>
        <w:rPr>
          <w:sz w:val="16"/>
          <w:szCs w:val="16"/>
        </w:rPr>
      </w:pPr>
      <w:r>
        <w:rPr>
          <w:noProof/>
        </w:rPr>
        <mc:AlternateContent>
          <mc:Choice Requires="wpg">
            <w:drawing>
              <wp:anchor distT="0" distB="0" distL="0" distR="0" simplePos="0" relativeHeight="251659264" behindDoc="0" locked="0" layoutInCell="1" allowOverlap="1" wp14:anchorId="66876E48" wp14:editId="3D315C89">
                <wp:simplePos x="0" y="0"/>
                <wp:positionH relativeFrom="margin">
                  <wp:posOffset>1572577</wp:posOffset>
                </wp:positionH>
                <wp:positionV relativeFrom="line">
                  <wp:posOffset>0</wp:posOffset>
                </wp:positionV>
                <wp:extent cx="4164581" cy="794253"/>
                <wp:effectExtent l="0" t="0" r="0" b="0"/>
                <wp:wrapSquare wrapText="largest" distT="0" distB="0" distL="0" distR="0"/>
                <wp:docPr id="1073741828" name="officeArt object" descr="Group"/>
                <wp:cNvGraphicFramePr/>
                <a:graphic xmlns:a="http://schemas.openxmlformats.org/drawingml/2006/main">
                  <a:graphicData uri="http://schemas.microsoft.com/office/word/2010/wordprocessingGroup">
                    <wpg:wgp>
                      <wpg:cNvGrpSpPr/>
                      <wpg:grpSpPr>
                        <a:xfrm>
                          <a:off x="0" y="0"/>
                          <a:ext cx="4164581" cy="794253"/>
                          <a:chOff x="0" y="0"/>
                          <a:chExt cx="4164580" cy="794252"/>
                        </a:xfrm>
                      </wpg:grpSpPr>
                      <pic:pic xmlns:pic="http://schemas.openxmlformats.org/drawingml/2006/picture">
                        <pic:nvPicPr>
                          <pic:cNvPr id="1073741826" name="image1.png" descr="image1.png"/>
                          <pic:cNvPicPr>
                            <a:picLocks noChangeAspect="1"/>
                          </pic:cNvPicPr>
                        </pic:nvPicPr>
                        <pic:blipFill>
                          <a:blip r:embed="rId7"/>
                          <a:srcRect/>
                          <a:stretch>
                            <a:fillRect/>
                          </a:stretch>
                        </pic:blipFill>
                        <pic:spPr>
                          <a:xfrm>
                            <a:off x="10155" y="9410"/>
                            <a:ext cx="4150406" cy="775433"/>
                          </a:xfrm>
                          <a:prstGeom prst="rect">
                            <a:avLst/>
                          </a:prstGeom>
                          <a:ln w="12700" cap="flat">
                            <a:noFill/>
                            <a:miter lim="400000"/>
                          </a:ln>
                          <a:effectLst/>
                        </pic:spPr>
                      </pic:pic>
                      <wps:wsp>
                        <wps:cNvPr id="1073741827" name="Rectangle"/>
                        <wps:cNvSpPr/>
                        <wps:spPr>
                          <a:xfrm>
                            <a:off x="0" y="0"/>
                            <a:ext cx="4164581" cy="794253"/>
                          </a:xfrm>
                          <a:prstGeom prst="rect">
                            <a:avLst/>
                          </a:prstGeom>
                          <a:noFill/>
                          <a:ln w="3175" cap="flat">
                            <a:solidFill>
                              <a:srgbClr val="FCF7F7"/>
                            </a:solidFill>
                            <a:prstDash val="solid"/>
                            <a:round/>
                          </a:ln>
                          <a:effectLst/>
                        </wps:spPr>
                        <wps:bodyPr/>
                      </wps:wsp>
                    </wpg:wgp>
                  </a:graphicData>
                </a:graphic>
              </wp:anchor>
            </w:drawing>
          </mc:Choice>
          <mc:Fallback>
            <w:pict>
              <v:group w14:anchorId="1528399C" id="officeArt object" o:spid="_x0000_s1026" alt="Group" style="position:absolute;margin-left:123.8pt;margin-top:0;width:327.9pt;height:62.55pt;z-index:251659264;mso-wrap-distance-left:0;mso-wrap-distance-right:0;mso-position-horizontal-relative:margin;mso-position-vertical-relative:line" coordsize="41645,7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alt="image1.png" style="position:absolute;left:101;top:94;width:41504;height:7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" strokeweight="1pt">
                  <v:stroke miterlimit="4"/>
                  <v:imagedata r:id="rId8" o:title="image1"/>
                </v:shape>
                <v:rect id="Rectangle" o:spid="_x0000_s1028" style="position:absolute;width:41645;height:7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" filled="f" strokecolor="#fcf7f7" strokeweight=".25pt">
                  <v:stroke joinstyle="round"/>
                </v:rect>
                <w10:wrap type="square" side="largest" anchorx="margin" anchory="line"/>
              </v:group>
            </w:pict>
          </mc:Fallback>
        </mc:AlternateContent>
      </w:r>
    </w:p>
    <w:p w14:paraId="6F819179" w14:textId="722C6C4D" w:rsidR="00DA1D5C" w:rsidRDefault="00DA1D5C">
      <w:pPr>
        <w:pStyle w:val="BodyText"/>
        <w:spacing w:after="0" w:line="142" w:lineRule="atLeast"/>
        <w:jc w:val="right"/>
        <w:rPr>
          <w:sz w:val="16"/>
          <w:szCs w:val="16"/>
        </w:rPr>
      </w:pPr>
    </w:p>
    <w:p w14:paraId="58B6D3F4" w14:textId="1D186EE5" w:rsidR="00DA1D5C" w:rsidRDefault="00B9596B">
      <w:pPr>
        <w:pStyle w:val="BodyText"/>
        <w:spacing w:after="0" w:line="142" w:lineRule="atLeast"/>
        <w:jc w:val="right"/>
        <w:rPr>
          <w:sz w:val="16"/>
          <w:szCs w:val="16"/>
        </w:rPr>
      </w:pPr>
      <w:r>
        <w:rPr>
          <w:noProof/>
        </w:rPr>
        <mc:AlternateContent>
          <mc:Choice Requires="wps">
            <w:drawing>
              <wp:anchor distT="152400" distB="152400" distL="152400" distR="152400" simplePos="0" relativeHeight="251660288" behindDoc="0" locked="0" layoutInCell="1" allowOverlap="1" wp14:anchorId="13F4C7D2" wp14:editId="14391917">
                <wp:simplePos x="0" y="0"/>
                <wp:positionH relativeFrom="margin">
                  <wp:posOffset>-386568</wp:posOffset>
                </wp:positionH>
                <wp:positionV relativeFrom="line">
                  <wp:posOffset>-664747</wp:posOffset>
                </wp:positionV>
                <wp:extent cx="1433195" cy="406400"/>
                <wp:effectExtent l="0" t="0" r="1905" b="0"/>
                <wp:wrapThrough wrapText="bothSides" distL="152400" distR="152400">
                  <wp:wrapPolygon edited="1">
                    <wp:start x="0" y="0"/>
                    <wp:lineTo x="21600" y="0"/>
                    <wp:lineTo x="21600" y="21600"/>
                    <wp:lineTo x="0" y="21600"/>
                    <wp:lineTo x="0" y="0"/>
                  </wp:wrapPolygon>
                </wp:wrapThrough>
                <wp:docPr id="1073741825" name="officeArt object" descr="Clerk : Clare Shinner…"/>
                <wp:cNvGraphicFramePr/>
                <a:graphic xmlns:a="http://schemas.openxmlformats.org/drawingml/2006/main">
                  <a:graphicData uri="http://schemas.microsoft.com/office/word/2010/wordprocessingShape">
                    <wps:wsp>
                      <wps:cNvSpPr txBox="1"/>
                      <wps:spPr>
                        <a:xfrm>
                          <a:off x="0" y="0"/>
                          <a:ext cx="1433195" cy="406400"/>
                        </a:xfrm>
                        <a:prstGeom prst="rect">
                          <a:avLst/>
                        </a:prstGeom>
                        <a:noFill/>
                        <a:ln w="12700" cap="flat">
                          <a:noFill/>
                          <a:miter lim="400000"/>
                        </a:ln>
                        <a:effectLst/>
                      </wps:spPr>
                      <wps:txbx>
                        <w:txbxContent>
                          <w:p w14:paraId="6A1ADCB1" w14:textId="77777777" w:rsidR="00DA1D5C" w:rsidRDefault="008663FB">
                            <w:pPr>
                              <w:pStyle w:val="Caption"/>
                              <w:shd w:val="clear" w:color="auto" w:fill="FFFFFF"/>
                              <w:tabs>
                                <w:tab w:val="left" w:pos="1440"/>
                              </w:tabs>
                              <w:rPr>
                                <w:sz w:val="12"/>
                                <w:szCs w:val="12"/>
                              </w:rPr>
                            </w:pPr>
                            <w:proofErr w:type="gramStart"/>
                            <w:r>
                              <w:rPr>
                                <w:sz w:val="12"/>
                                <w:szCs w:val="12"/>
                              </w:rPr>
                              <w:t>Clerk :</w:t>
                            </w:r>
                            <w:proofErr w:type="gramEnd"/>
                            <w:r>
                              <w:rPr>
                                <w:sz w:val="12"/>
                                <w:szCs w:val="12"/>
                              </w:rPr>
                              <w:t xml:space="preserve"> Clare Shinner</w:t>
                            </w:r>
                          </w:p>
                          <w:p w14:paraId="23916997" w14:textId="77777777" w:rsidR="00DA1D5C" w:rsidRDefault="008663FB">
                            <w:pPr>
                              <w:pStyle w:val="Caption"/>
                              <w:shd w:val="clear" w:color="auto" w:fill="FFFFFF"/>
                              <w:tabs>
                                <w:tab w:val="left" w:pos="1440"/>
                              </w:tabs>
                              <w:rPr>
                                <w:sz w:val="12"/>
                                <w:szCs w:val="12"/>
                              </w:rPr>
                            </w:pPr>
                            <w:r>
                              <w:rPr>
                                <w:sz w:val="12"/>
                                <w:szCs w:val="12"/>
                              </w:rPr>
                              <w:t xml:space="preserve">Email: </w:t>
                            </w:r>
                            <w:r>
                              <w:rPr>
                                <w:sz w:val="16"/>
                                <w:szCs w:val="16"/>
                              </w:rPr>
                              <w:t>c</w:t>
                            </w:r>
                            <w:r>
                              <w:rPr>
                                <w:sz w:val="12"/>
                                <w:szCs w:val="12"/>
                              </w:rPr>
                              <w:t>lerk@hartlebury-pc.gov.uk</w:t>
                            </w:r>
                          </w:p>
                          <w:p w14:paraId="1C8C7FED" w14:textId="77777777" w:rsidR="00DA1D5C" w:rsidRDefault="008663FB">
                            <w:pPr>
                              <w:pStyle w:val="Caption"/>
                              <w:shd w:val="clear" w:color="auto" w:fill="FFFFFF"/>
                              <w:tabs>
                                <w:tab w:val="left" w:pos="1440"/>
                              </w:tabs>
                            </w:pPr>
                            <w:r>
                              <w:rPr>
                                <w:sz w:val="12"/>
                                <w:szCs w:val="12"/>
                              </w:rPr>
                              <w:t xml:space="preserve">Website: </w:t>
                            </w:r>
                            <w:r>
                              <w:rPr>
                                <w:sz w:val="16"/>
                                <w:szCs w:val="16"/>
                              </w:rPr>
                              <w:t>hartlebury-pc.gov.uk</w:t>
                            </w:r>
                          </w:p>
                        </w:txbxContent>
                      </wps:txbx>
                      <wps:bodyPr wrap="square" lIns="0" tIns="0" rIns="0" bIns="0" numCol="1" anchor="t">
                        <a:noAutofit/>
                      </wps:bodyPr>
                    </wps:wsp>
                  </a:graphicData>
                </a:graphic>
                <wp14:sizeRelV relativeFrom="margin">
                  <wp14:pctHeight>0</wp14:pctHeight>
                </wp14:sizeRelV>
              </wp:anchor>
            </w:drawing>
          </mc:Choice>
          <mc:Fallback>
            <w:pict>
              <v:shapetype w14:anchorId="13F4C7D2" id="_x0000_t202" coordsize="21600,21600" o:spt="202" path="m,l,21600r21600,l21600,xe">
                <v:stroke joinstyle="miter"/>
                <v:path gradientshapeok="t" o:connecttype="rect"/>
              </v:shapetype>
              <v:shape id="officeArt object" o:spid="_x0000_s1026" type="#_x0000_t202" alt="Clerk : Clare Shinner…" style="position:absolute;left:0;text-align:left;margin-left:-30.45pt;margin-top:-52.35pt;width:112.85pt;height:32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10 34 21610 34 21610 21634 10 21634 10 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" filled="f" stroked="f" strokeweight="1pt">
                <v:stroke miterlimit="4"/>
                <v:textbox inset="0,0,0,0">
                  <w:txbxContent>
                    <w:p w14:paraId="6A1ADCB1" w14:textId="77777777" w:rsidR="00DA1D5C" w:rsidRDefault="008663FB">
                      <w:pPr>
                        <w:pStyle w:val="Caption"/>
                        <w:shd w:val="clear" w:color="auto" w:fill="FFFFFF"/>
                        <w:tabs>
                          <w:tab w:val="left" w:pos="1440"/>
                        </w:tabs>
                        <w:rPr>
                          <w:sz w:val="12"/>
                          <w:szCs w:val="12"/>
                        </w:rPr>
                      </w:pPr>
                      <w:r>
                        <w:rPr>
                          <w:sz w:val="12"/>
                          <w:szCs w:val="12"/>
                        </w:rPr>
                        <w:t>Clerk : Clare Shinner</w:t>
                      </w:r>
                    </w:p>
                    <w:p w14:paraId="23916997" w14:textId="77777777" w:rsidR="00DA1D5C" w:rsidRDefault="008663FB">
                      <w:pPr>
                        <w:pStyle w:val="Caption"/>
                        <w:shd w:val="clear" w:color="auto" w:fill="FFFFFF"/>
                        <w:tabs>
                          <w:tab w:val="left" w:pos="1440"/>
                        </w:tabs>
                        <w:rPr>
                          <w:sz w:val="12"/>
                          <w:szCs w:val="12"/>
                        </w:rPr>
                      </w:pPr>
                      <w:r>
                        <w:rPr>
                          <w:sz w:val="12"/>
                          <w:szCs w:val="12"/>
                        </w:rPr>
                        <w:t xml:space="preserve">Email: </w:t>
                      </w:r>
                      <w:r>
                        <w:rPr>
                          <w:sz w:val="16"/>
                          <w:szCs w:val="16"/>
                        </w:rPr>
                        <w:t>c</w:t>
                      </w:r>
                      <w:r>
                        <w:rPr>
                          <w:sz w:val="12"/>
                          <w:szCs w:val="12"/>
                        </w:rPr>
                        <w:t>lerk@hartlebury-pc.gov.uk</w:t>
                      </w:r>
                    </w:p>
                    <w:p w14:paraId="1C8C7FED" w14:textId="77777777" w:rsidR="00DA1D5C" w:rsidRDefault="008663FB">
                      <w:pPr>
                        <w:pStyle w:val="Caption"/>
                        <w:shd w:val="clear" w:color="auto" w:fill="FFFFFF"/>
                        <w:tabs>
                          <w:tab w:val="left" w:pos="1440"/>
                        </w:tabs>
                      </w:pPr>
                      <w:r>
                        <w:rPr>
                          <w:sz w:val="12"/>
                          <w:szCs w:val="12"/>
                        </w:rPr>
                        <w:t xml:space="preserve">Website: </w:t>
                      </w:r>
                      <w:r>
                        <w:rPr>
                          <w:sz w:val="16"/>
                          <w:szCs w:val="16"/>
                        </w:rPr>
                        <w:t>hartlebury-pc.gov.uk</w:t>
                      </w:r>
                    </w:p>
                  </w:txbxContent>
                </v:textbox>
                <w10:wrap type="through" anchorx="margin" anchory="line"/>
              </v:shape>
            </w:pict>
          </mc:Fallback>
        </mc:AlternateContent>
      </w:r>
    </w:p>
    <w:tbl>
      <w:tblPr>
        <w:tblW w:w="100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98"/>
        <w:gridCol w:w="1538"/>
        <w:gridCol w:w="180"/>
        <w:gridCol w:w="674"/>
        <w:gridCol w:w="6562"/>
      </w:tblGrid>
      <w:tr w:rsidR="00DA1D5C" w14:paraId="37E1E00B" w14:textId="77777777" w:rsidTr="00FC1BC4">
        <w:trPr>
          <w:trHeight w:val="570"/>
        </w:trPr>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EE215C" w14:textId="77777777" w:rsidR="00DA1D5C" w:rsidRDefault="008663FB">
            <w:pPr>
              <w:pStyle w:val="Body"/>
              <w:widowControl w:val="0"/>
              <w:spacing w:line="100" w:lineRule="atLeast"/>
            </w:pPr>
            <w:r>
              <w:rPr>
                <w:rFonts w:ascii="Verdana" w:hAnsi="Verdana"/>
                <w:sz w:val="22"/>
                <w:szCs w:val="22"/>
              </w:rPr>
              <w:t>Date</w:t>
            </w:r>
          </w:p>
        </w:tc>
        <w:tc>
          <w:tcPr>
            <w:tcW w:w="15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82D1F0" w14:textId="68C77F22" w:rsidR="00DA1D5C" w:rsidRDefault="0003540F">
            <w:r>
              <w:t>29</w:t>
            </w:r>
            <w:r w:rsidRPr="0003540F">
              <w:rPr>
                <w:vertAlign w:val="superscript"/>
              </w:rPr>
              <w:t>th</w:t>
            </w:r>
            <w:r>
              <w:t xml:space="preserve"> June 2026</w:t>
            </w:r>
          </w:p>
        </w:tc>
        <w:tc>
          <w:tcPr>
            <w:tcW w:w="160" w:type="dxa"/>
            <w:tcBorders>
              <w:top w:val="nil"/>
              <w:left w:val="single" w:sz="8" w:space="0" w:color="000000"/>
              <w:bottom w:val="nil"/>
              <w:right w:val="nil"/>
            </w:tcBorders>
            <w:tcMar>
              <w:top w:w="80" w:type="dxa"/>
              <w:left w:w="80" w:type="dxa"/>
              <w:bottom w:w="80" w:type="dxa"/>
              <w:right w:w="80" w:type="dxa"/>
            </w:tcMar>
          </w:tcPr>
          <w:p w14:paraId="4FBCC645" w14:textId="77777777" w:rsidR="00DA1D5C" w:rsidRDefault="00DA1D5C"/>
        </w:tc>
        <w:tc>
          <w:tcPr>
            <w:tcW w:w="675" w:type="dxa"/>
            <w:tcBorders>
              <w:top w:val="nil"/>
              <w:left w:val="nil"/>
              <w:bottom w:val="nil"/>
              <w:right w:val="nil"/>
            </w:tcBorders>
            <w:tcMar>
              <w:top w:w="80" w:type="dxa"/>
              <w:left w:w="80" w:type="dxa"/>
              <w:bottom w:w="80" w:type="dxa"/>
              <w:right w:w="80" w:type="dxa"/>
            </w:tcMar>
          </w:tcPr>
          <w:p w14:paraId="180F15FE" w14:textId="77777777" w:rsidR="00DA1D5C" w:rsidRDefault="00DA1D5C"/>
        </w:tc>
        <w:tc>
          <w:tcPr>
            <w:tcW w:w="6576" w:type="dxa"/>
            <w:tcBorders>
              <w:top w:val="nil"/>
              <w:left w:val="nil"/>
              <w:bottom w:val="nil"/>
              <w:right w:val="nil"/>
            </w:tcBorders>
            <w:tcMar>
              <w:top w:w="80" w:type="dxa"/>
              <w:left w:w="80" w:type="dxa"/>
              <w:bottom w:w="80" w:type="dxa"/>
              <w:right w:w="80" w:type="dxa"/>
            </w:tcMar>
          </w:tcPr>
          <w:p w14:paraId="15CB6B59" w14:textId="77777777" w:rsidR="00DA1D5C" w:rsidRDefault="00DA1D5C"/>
        </w:tc>
      </w:tr>
      <w:tr w:rsidR="00DA1D5C" w14:paraId="551A30C3" w14:textId="77777777" w:rsidTr="00FC1BC4">
        <w:trPr>
          <w:trHeight w:val="540"/>
        </w:trPr>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5CCE00" w14:textId="77777777" w:rsidR="00DA1D5C" w:rsidRDefault="008663FB">
            <w:pPr>
              <w:pStyle w:val="Body"/>
              <w:widowControl w:val="0"/>
              <w:spacing w:line="100" w:lineRule="atLeast"/>
            </w:pPr>
            <w:r>
              <w:rPr>
                <w:rFonts w:ascii="Verdana" w:hAnsi="Verdana"/>
                <w:sz w:val="22"/>
                <w:szCs w:val="22"/>
              </w:rPr>
              <w:t>Agenda No:</w:t>
            </w:r>
          </w:p>
        </w:tc>
        <w:tc>
          <w:tcPr>
            <w:tcW w:w="15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57C531" w14:textId="77777777" w:rsidR="00DA1D5C" w:rsidRDefault="00DA1D5C"/>
        </w:tc>
        <w:tc>
          <w:tcPr>
            <w:tcW w:w="160" w:type="dxa"/>
            <w:tcBorders>
              <w:top w:val="nil"/>
              <w:left w:val="single" w:sz="8" w:space="0" w:color="000000"/>
              <w:bottom w:val="single" w:sz="8" w:space="0" w:color="000000"/>
              <w:right w:val="nil"/>
            </w:tcBorders>
            <w:tcMar>
              <w:top w:w="80" w:type="dxa"/>
              <w:left w:w="80" w:type="dxa"/>
              <w:bottom w:w="80" w:type="dxa"/>
              <w:right w:w="80" w:type="dxa"/>
            </w:tcMar>
          </w:tcPr>
          <w:p w14:paraId="0034D7EC" w14:textId="77777777" w:rsidR="00DA1D5C" w:rsidRDefault="00DA1D5C"/>
        </w:tc>
        <w:tc>
          <w:tcPr>
            <w:tcW w:w="675" w:type="dxa"/>
            <w:tcBorders>
              <w:top w:val="nil"/>
              <w:left w:val="nil"/>
              <w:bottom w:val="single" w:sz="8" w:space="0" w:color="000000"/>
              <w:right w:val="nil"/>
            </w:tcBorders>
            <w:tcMar>
              <w:top w:w="80" w:type="dxa"/>
              <w:left w:w="80" w:type="dxa"/>
              <w:bottom w:w="80" w:type="dxa"/>
              <w:right w:w="80" w:type="dxa"/>
            </w:tcMar>
          </w:tcPr>
          <w:p w14:paraId="064C3A86" w14:textId="77777777" w:rsidR="00DA1D5C" w:rsidRDefault="00DA1D5C"/>
        </w:tc>
        <w:tc>
          <w:tcPr>
            <w:tcW w:w="6576" w:type="dxa"/>
            <w:tcBorders>
              <w:top w:val="nil"/>
              <w:left w:val="nil"/>
              <w:bottom w:val="single" w:sz="8" w:space="0" w:color="000000"/>
              <w:right w:val="nil"/>
            </w:tcBorders>
            <w:tcMar>
              <w:top w:w="80" w:type="dxa"/>
              <w:left w:w="80" w:type="dxa"/>
              <w:bottom w:w="80" w:type="dxa"/>
              <w:right w:w="80" w:type="dxa"/>
            </w:tcMar>
          </w:tcPr>
          <w:p w14:paraId="356DEC97" w14:textId="77777777" w:rsidR="00DA1D5C" w:rsidRDefault="008663FB">
            <w:pPr>
              <w:pStyle w:val="Body"/>
              <w:widowControl w:val="0"/>
              <w:spacing w:line="100" w:lineRule="atLeast"/>
            </w:pPr>
            <w:r>
              <w:rPr>
                <w:rFonts w:ascii="Verdana" w:hAnsi="Verdana"/>
                <w:b/>
                <w:bCs/>
                <w:sz w:val="28"/>
                <w:szCs w:val="28"/>
              </w:rPr>
              <w:t>Proposed Agenda Item</w:t>
            </w:r>
          </w:p>
        </w:tc>
      </w:tr>
      <w:tr w:rsidR="00DA1D5C" w14:paraId="5A351C59" w14:textId="77777777" w:rsidTr="00FC1BC4">
        <w:trPr>
          <w:trHeight w:val="300"/>
        </w:trPr>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CD7C9C" w14:textId="77777777" w:rsidR="00DA1D5C" w:rsidRPr="009C2934" w:rsidRDefault="008663FB">
            <w:pPr>
              <w:pStyle w:val="Body"/>
              <w:widowControl w:val="0"/>
              <w:spacing w:line="100" w:lineRule="atLeast"/>
              <w:rPr>
                <w:color w:val="000000" w:themeColor="text1"/>
              </w:rPr>
            </w:pPr>
            <w:r w:rsidRPr="009C2934">
              <w:rPr>
                <w:rFonts w:ascii="Verdana" w:hAnsi="Verdana"/>
                <w:color w:val="000000" w:themeColor="text1"/>
                <w:sz w:val="22"/>
                <w:szCs w:val="22"/>
              </w:rPr>
              <w:t>Title</w:t>
            </w:r>
          </w:p>
        </w:tc>
        <w:tc>
          <w:tcPr>
            <w:tcW w:w="8952"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32495C" w14:textId="0E8527A7" w:rsidR="00DA1D5C" w:rsidRPr="009C2934" w:rsidRDefault="00F23561">
            <w:pPr>
              <w:rPr>
                <w:color w:val="000000" w:themeColor="text1"/>
              </w:rPr>
            </w:pPr>
            <w:r w:rsidRPr="009C2934">
              <w:rPr>
                <w:color w:val="000000" w:themeColor="text1"/>
              </w:rPr>
              <w:t>Public Meeting on Mobile Reception and Broadband Services in Hartlebury Parish</w:t>
            </w:r>
          </w:p>
        </w:tc>
      </w:tr>
      <w:tr w:rsidR="00DA1D5C" w14:paraId="24B37E6B" w14:textId="77777777" w:rsidTr="0003540F">
        <w:trPr>
          <w:trHeight w:val="2504"/>
        </w:trPr>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8D5893" w14:textId="77777777" w:rsidR="00DA1D5C" w:rsidRPr="009C2934" w:rsidRDefault="00DA1D5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Verdana" w:hAnsi="Verdana" w:cs="Verdana"/>
                <w:color w:val="000000" w:themeColor="text1"/>
                <w:sz w:val="20"/>
                <w:szCs w:val="20"/>
                <w:lang w:val="en-GB"/>
              </w:rPr>
            </w:pPr>
          </w:p>
          <w:p w14:paraId="438BDBDD"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B</w:t>
            </w:r>
          </w:p>
          <w:p w14:paraId="677E8CAB"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a</w:t>
            </w:r>
          </w:p>
          <w:p w14:paraId="7CE75EB9"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c</w:t>
            </w:r>
          </w:p>
          <w:p w14:paraId="5329E0E8"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k</w:t>
            </w:r>
          </w:p>
          <w:p w14:paraId="08A60E4F"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g</w:t>
            </w:r>
          </w:p>
          <w:p w14:paraId="657FA0FF"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r</w:t>
            </w:r>
          </w:p>
          <w:p w14:paraId="6C504E98"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o</w:t>
            </w:r>
          </w:p>
          <w:p w14:paraId="5FE41600"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u</w:t>
            </w:r>
          </w:p>
          <w:p w14:paraId="4C2CF6B6"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n</w:t>
            </w:r>
          </w:p>
          <w:p w14:paraId="74016F7E" w14:textId="77777777" w:rsidR="00DA1D5C" w:rsidRPr="009C2934" w:rsidRDefault="008663FB">
            <w:pPr>
              <w:pStyle w:val="Body"/>
              <w:widowControl w:val="0"/>
              <w:spacing w:line="100" w:lineRule="atLeast"/>
              <w:jc w:val="center"/>
              <w:rPr>
                <w:color w:val="000000" w:themeColor="text1"/>
                <w:lang w:val="pt-PT"/>
              </w:rPr>
            </w:pPr>
            <w:r w:rsidRPr="009C2934">
              <w:rPr>
                <w:rFonts w:ascii="Verdana" w:hAnsi="Verdana"/>
                <w:color w:val="000000" w:themeColor="text1"/>
                <w:sz w:val="20"/>
                <w:szCs w:val="20"/>
                <w:lang w:val="pt-PT"/>
              </w:rPr>
              <w:t>d</w:t>
            </w:r>
          </w:p>
        </w:tc>
        <w:tc>
          <w:tcPr>
            <w:tcW w:w="8952"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84E384" w14:textId="77777777" w:rsidR="00F23561" w:rsidRPr="009C2934" w:rsidRDefault="00F23561" w:rsidP="00F23561">
            <w:pPr>
              <w:rPr>
                <w:color w:val="000000" w:themeColor="text1"/>
              </w:rPr>
            </w:pPr>
            <w:r w:rsidRPr="009C2934">
              <w:rPr>
                <w:color w:val="000000" w:themeColor="text1"/>
              </w:rPr>
              <w:t>Many residents and businesses across Hartlebury Parish experience poor mobile phone reception and inconsistent broadband services. These issues can affect communication, access to services, home working, business operations, education, healthcare and public safety.</w:t>
            </w:r>
          </w:p>
          <w:p w14:paraId="361933B1" w14:textId="77777777" w:rsidR="00F23561" w:rsidRPr="009C2934" w:rsidRDefault="00F23561" w:rsidP="00F23561">
            <w:pPr>
              <w:rPr>
                <w:color w:val="000000" w:themeColor="text1"/>
              </w:rPr>
            </w:pPr>
          </w:p>
          <w:p w14:paraId="761F2AA2" w14:textId="1BD8F6BC" w:rsidR="00DA1D5C" w:rsidRPr="009C2934" w:rsidRDefault="00660018" w:rsidP="00826B55">
            <w:pPr>
              <w:rPr>
                <w:color w:val="000000" w:themeColor="text1"/>
              </w:rPr>
            </w:pPr>
            <w:r w:rsidRPr="009C2934">
              <w:rPr>
                <w:color w:val="000000" w:themeColor="text1"/>
              </w:rPr>
              <w:t>The purpose of the proposed meeting is to obtain structured evidence of the scale, location and impact of these issues across the parish, so that the Parish Council is better placed to engage with telecommunications providers, relevant local authorities and other appropriate bodies on an informed basis.</w:t>
            </w:r>
          </w:p>
        </w:tc>
      </w:tr>
      <w:tr w:rsidR="00DA1D5C" w14:paraId="22180405" w14:textId="77777777" w:rsidTr="00FC1BC4">
        <w:trPr>
          <w:trHeight w:val="3781"/>
        </w:trPr>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058233" w14:textId="77777777" w:rsidR="00DA1D5C" w:rsidRDefault="00DA1D5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Verdana" w:hAnsi="Verdana" w:cs="Verdana"/>
                <w:sz w:val="20"/>
                <w:szCs w:val="20"/>
              </w:rPr>
            </w:pPr>
          </w:p>
          <w:p w14:paraId="0F60A244"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C</w:t>
            </w:r>
          </w:p>
          <w:p w14:paraId="093DC5FA"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o</w:t>
            </w:r>
          </w:p>
          <w:p w14:paraId="21E0AEEF"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n</w:t>
            </w:r>
          </w:p>
          <w:p w14:paraId="43A3D99F"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s</w:t>
            </w:r>
          </w:p>
          <w:p w14:paraId="7FE07795"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i</w:t>
            </w:r>
          </w:p>
          <w:p w14:paraId="615892A0"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d</w:t>
            </w:r>
          </w:p>
          <w:p w14:paraId="1DFDFBF0"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e</w:t>
            </w:r>
          </w:p>
          <w:p w14:paraId="33B6EAAC"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r</w:t>
            </w:r>
          </w:p>
          <w:p w14:paraId="0B55A314"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a</w:t>
            </w:r>
          </w:p>
          <w:p w14:paraId="6F5DDA87"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t</w:t>
            </w:r>
          </w:p>
          <w:p w14:paraId="7E9569F2" w14:textId="77777777" w:rsidR="00DA1D5C" w:rsidRPr="00AB5D55" w:rsidRDefault="008663FB">
            <w:pPr>
              <w:pStyle w:val="Body"/>
              <w:widowControl w:val="0"/>
              <w:spacing w:line="100" w:lineRule="atLeast"/>
              <w:jc w:val="center"/>
              <w:rPr>
                <w:lang w:val="pt-PT"/>
              </w:rPr>
            </w:pPr>
            <w:r w:rsidRPr="00AB5D55">
              <w:rPr>
                <w:rFonts w:ascii="Verdana" w:hAnsi="Verdana"/>
                <w:sz w:val="20"/>
                <w:szCs w:val="20"/>
                <w:lang w:val="pt-PT"/>
              </w:rPr>
              <w:t>i</w:t>
            </w:r>
          </w:p>
          <w:p w14:paraId="450E6153" w14:textId="77777777" w:rsidR="00DA1D5C" w:rsidRDefault="008663FB">
            <w:pPr>
              <w:pStyle w:val="Body"/>
              <w:widowControl w:val="0"/>
              <w:spacing w:line="100" w:lineRule="atLeast"/>
              <w:jc w:val="center"/>
            </w:pPr>
            <w:r>
              <w:rPr>
                <w:rFonts w:ascii="Verdana" w:hAnsi="Verdana"/>
                <w:sz w:val="20"/>
                <w:szCs w:val="20"/>
              </w:rPr>
              <w:t>o</w:t>
            </w:r>
          </w:p>
          <w:p w14:paraId="53B88318" w14:textId="77777777" w:rsidR="00DA1D5C" w:rsidRDefault="008663FB">
            <w:pPr>
              <w:pStyle w:val="Body"/>
              <w:widowControl w:val="0"/>
              <w:spacing w:line="100" w:lineRule="atLeast"/>
              <w:jc w:val="center"/>
            </w:pPr>
            <w:r>
              <w:rPr>
                <w:rFonts w:ascii="Verdana" w:hAnsi="Verdana"/>
                <w:sz w:val="20"/>
                <w:szCs w:val="20"/>
              </w:rPr>
              <w:t>n</w:t>
            </w:r>
          </w:p>
          <w:p w14:paraId="688A16AB" w14:textId="77777777" w:rsidR="00DA1D5C" w:rsidRDefault="008663FB">
            <w:pPr>
              <w:pStyle w:val="Body"/>
              <w:widowControl w:val="0"/>
              <w:spacing w:line="100" w:lineRule="atLeast"/>
              <w:jc w:val="center"/>
            </w:pPr>
            <w:r>
              <w:rPr>
                <w:rFonts w:ascii="Verdana" w:hAnsi="Verdana"/>
                <w:sz w:val="20"/>
                <w:szCs w:val="20"/>
              </w:rPr>
              <w:t>s</w:t>
            </w:r>
          </w:p>
        </w:tc>
        <w:tc>
          <w:tcPr>
            <w:tcW w:w="8952"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31A3FF" w14:textId="77777777" w:rsidR="00660018" w:rsidRPr="009C2934" w:rsidRDefault="00660018" w:rsidP="004775E3">
            <w:pPr>
              <w:rPr>
                <w:color w:val="000000" w:themeColor="text1"/>
              </w:rPr>
            </w:pPr>
            <w:r w:rsidRPr="009C2934">
              <w:rPr>
                <w:color w:val="000000" w:themeColor="text1"/>
              </w:rPr>
              <w:t xml:space="preserve">The proposed meeting is intended as a listening and evidence-gathering exercise rather than a forum for determining specific infrastructure solutions. Telecommunications providers are not expected to </w:t>
            </w:r>
            <w:proofErr w:type="gramStart"/>
            <w:r w:rsidRPr="009C2934">
              <w:rPr>
                <w:color w:val="000000" w:themeColor="text1"/>
              </w:rPr>
              <w:t>attend at</w:t>
            </w:r>
            <w:proofErr w:type="gramEnd"/>
            <w:r w:rsidRPr="009C2934">
              <w:rPr>
                <w:color w:val="000000" w:themeColor="text1"/>
              </w:rPr>
              <w:t xml:space="preserve"> this stage. The principal aim is to gather clear evidence from residents, businesses, farms and community </w:t>
            </w:r>
            <w:proofErr w:type="spellStart"/>
            <w:r w:rsidRPr="009C2934">
              <w:rPr>
                <w:color w:val="000000" w:themeColor="text1"/>
              </w:rPr>
              <w:t>organisations</w:t>
            </w:r>
            <w:proofErr w:type="spellEnd"/>
            <w:r w:rsidRPr="009C2934">
              <w:rPr>
                <w:color w:val="000000" w:themeColor="text1"/>
              </w:rPr>
              <w:t xml:space="preserve"> on the nature, extent and impact of poor mobile reception and broadband connectivity across Hartlebury Parish.</w:t>
            </w:r>
          </w:p>
          <w:p w14:paraId="4344D652" w14:textId="77777777" w:rsidR="00EE2777" w:rsidRPr="009C2934" w:rsidRDefault="00EE2777" w:rsidP="00111F51">
            <w:pPr>
              <w:rPr>
                <w:color w:val="000000" w:themeColor="text1"/>
              </w:rPr>
            </w:pPr>
          </w:p>
          <w:p w14:paraId="117D586F" w14:textId="402AC142" w:rsidR="00660018" w:rsidRPr="009C2934" w:rsidRDefault="00660018" w:rsidP="00111F51">
            <w:pPr>
              <w:rPr>
                <w:color w:val="000000" w:themeColor="text1"/>
              </w:rPr>
            </w:pPr>
            <w:r w:rsidRPr="009C2934">
              <w:rPr>
                <w:color w:val="000000" w:themeColor="text1"/>
              </w:rPr>
              <w:t>In arranging the meeting, consideration should be given to achieving broad representation from across the parish, including residents, local employers, farmers, voluntary groups and users of key community facilities. Appropriate publicity should be issued in advance, and attendees should be encouraged to provide specific examples of connectivity problems, including affected locations, service reliability issues and the impact on everyday activity, business operations and access to services.</w:t>
            </w:r>
          </w:p>
          <w:p w14:paraId="7ADED687" w14:textId="77777777" w:rsidR="00EE2777" w:rsidRPr="009C2934" w:rsidRDefault="00EE2777" w:rsidP="00111F51">
            <w:pPr>
              <w:rPr>
                <w:color w:val="000000" w:themeColor="text1"/>
              </w:rPr>
            </w:pPr>
          </w:p>
          <w:p w14:paraId="62F71C91" w14:textId="77777777" w:rsidR="004D27ED" w:rsidRPr="009C2934" w:rsidRDefault="00660018" w:rsidP="0042589A">
            <w:pPr>
              <w:rPr>
                <w:color w:val="000000" w:themeColor="text1"/>
              </w:rPr>
            </w:pPr>
            <w:r w:rsidRPr="009C2934">
              <w:rPr>
                <w:color w:val="000000" w:themeColor="text1"/>
              </w:rPr>
              <w:t xml:space="preserve">Consideration should also be given to how information arising from the meeting will be recorded, </w:t>
            </w:r>
            <w:proofErr w:type="spellStart"/>
            <w:r w:rsidRPr="009C2934">
              <w:rPr>
                <w:color w:val="000000" w:themeColor="text1"/>
              </w:rPr>
              <w:t>summarised</w:t>
            </w:r>
            <w:proofErr w:type="spellEnd"/>
            <w:r w:rsidRPr="009C2934">
              <w:rPr>
                <w:color w:val="000000" w:themeColor="text1"/>
              </w:rPr>
              <w:t xml:space="preserve"> and reported, including the handling of any personal data provided by attendees. Following the meeting, the Parish Council should determine what further </w:t>
            </w:r>
            <w:proofErr w:type="gramStart"/>
            <w:r w:rsidRPr="009C2934">
              <w:rPr>
                <w:color w:val="000000" w:themeColor="text1"/>
              </w:rPr>
              <w:t>evidence-gathering</w:t>
            </w:r>
            <w:proofErr w:type="gramEnd"/>
            <w:r w:rsidRPr="009C2934">
              <w:rPr>
                <w:color w:val="000000" w:themeColor="text1"/>
              </w:rPr>
              <w:t xml:space="preserve"> is required, how priorities will be assessed, and the basis on which any subsequent engagement will take place with telecommunications providers, Worcestershire County Council, district partners and relevant government </w:t>
            </w:r>
            <w:proofErr w:type="spellStart"/>
            <w:r w:rsidRPr="009C2934">
              <w:rPr>
                <w:color w:val="000000" w:themeColor="text1"/>
              </w:rPr>
              <w:t>programmes</w:t>
            </w:r>
            <w:proofErr w:type="spellEnd"/>
            <w:r w:rsidRPr="009C2934">
              <w:rPr>
                <w:color w:val="000000" w:themeColor="text1"/>
              </w:rPr>
              <w:t xml:space="preserve">. </w:t>
            </w:r>
          </w:p>
          <w:p w14:paraId="23A6739B" w14:textId="77777777" w:rsidR="004D27ED" w:rsidRPr="009C2934" w:rsidRDefault="004D27ED" w:rsidP="0042589A">
            <w:pPr>
              <w:rPr>
                <w:color w:val="000000" w:themeColor="text1"/>
              </w:rPr>
            </w:pPr>
          </w:p>
          <w:p w14:paraId="14948DFE" w14:textId="0A0B365A" w:rsidR="00FC1BC4" w:rsidRPr="00FD157D" w:rsidRDefault="00660018" w:rsidP="0003540F">
            <w:pPr>
              <w:rPr>
                <w:color w:val="0070C0"/>
              </w:rPr>
            </w:pPr>
            <w:r w:rsidRPr="009C2934">
              <w:rPr>
                <w:color w:val="000000" w:themeColor="text1"/>
              </w:rPr>
              <w:t xml:space="preserve">It should be </w:t>
            </w:r>
            <w:proofErr w:type="spellStart"/>
            <w:r w:rsidRPr="009C2934">
              <w:rPr>
                <w:color w:val="000000" w:themeColor="text1"/>
              </w:rPr>
              <w:t>recognised</w:t>
            </w:r>
            <w:proofErr w:type="spellEnd"/>
            <w:r w:rsidRPr="009C2934">
              <w:rPr>
                <w:color w:val="000000" w:themeColor="text1"/>
              </w:rPr>
              <w:t xml:space="preserve"> that any infrastructure improvements will depend on external providers, funding, planning processes and technical feasibility; accordingly, the immediate value of the meeting lies in establishing a credible evidence base to support future representation and advocacy.</w:t>
            </w:r>
          </w:p>
        </w:tc>
      </w:tr>
      <w:tr w:rsidR="00DA1D5C" w14:paraId="707119FA" w14:textId="77777777" w:rsidTr="00B15400">
        <w:trPr>
          <w:trHeight w:val="616"/>
        </w:trPr>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5EF6E1" w14:textId="77777777" w:rsidR="00DA1D5C" w:rsidRDefault="00DA1D5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Verdana" w:hAnsi="Verdana" w:cs="Verdana"/>
                <w:sz w:val="20"/>
                <w:szCs w:val="20"/>
              </w:rPr>
            </w:pPr>
          </w:p>
          <w:p w14:paraId="6C31DF04" w14:textId="77777777" w:rsidR="00DA1D5C" w:rsidRDefault="008663FB">
            <w:pPr>
              <w:pStyle w:val="Body"/>
              <w:widowControl w:val="0"/>
              <w:spacing w:line="100" w:lineRule="atLeast"/>
              <w:jc w:val="center"/>
            </w:pPr>
            <w:r>
              <w:rPr>
                <w:rFonts w:ascii="Verdana" w:hAnsi="Verdana"/>
                <w:sz w:val="20"/>
                <w:szCs w:val="20"/>
              </w:rPr>
              <w:t>P</w:t>
            </w:r>
          </w:p>
          <w:p w14:paraId="50458F05" w14:textId="77777777" w:rsidR="00DA1D5C" w:rsidRDefault="008663FB">
            <w:pPr>
              <w:pStyle w:val="Body"/>
              <w:widowControl w:val="0"/>
              <w:spacing w:line="100" w:lineRule="atLeast"/>
              <w:jc w:val="center"/>
            </w:pPr>
            <w:r>
              <w:rPr>
                <w:rFonts w:ascii="Verdana" w:hAnsi="Verdana"/>
                <w:sz w:val="20"/>
                <w:szCs w:val="20"/>
              </w:rPr>
              <w:t>r</w:t>
            </w:r>
          </w:p>
          <w:p w14:paraId="178C8251" w14:textId="77777777" w:rsidR="00DA1D5C" w:rsidRDefault="008663FB">
            <w:pPr>
              <w:pStyle w:val="Body"/>
              <w:widowControl w:val="0"/>
              <w:spacing w:line="100" w:lineRule="atLeast"/>
              <w:jc w:val="center"/>
            </w:pPr>
            <w:r>
              <w:rPr>
                <w:rFonts w:ascii="Verdana" w:hAnsi="Verdana"/>
                <w:sz w:val="20"/>
                <w:szCs w:val="20"/>
              </w:rPr>
              <w:t>o</w:t>
            </w:r>
          </w:p>
          <w:p w14:paraId="04702C8E" w14:textId="77777777" w:rsidR="00DA1D5C" w:rsidRDefault="008663FB">
            <w:pPr>
              <w:pStyle w:val="Body"/>
              <w:widowControl w:val="0"/>
              <w:spacing w:line="100" w:lineRule="atLeast"/>
              <w:jc w:val="center"/>
            </w:pPr>
            <w:r>
              <w:rPr>
                <w:rFonts w:ascii="Verdana" w:hAnsi="Verdana"/>
                <w:sz w:val="20"/>
                <w:szCs w:val="20"/>
              </w:rPr>
              <w:t>p</w:t>
            </w:r>
          </w:p>
          <w:p w14:paraId="5E69EFDE" w14:textId="77777777" w:rsidR="00DA1D5C" w:rsidRDefault="008663FB">
            <w:pPr>
              <w:pStyle w:val="Body"/>
              <w:widowControl w:val="0"/>
              <w:spacing w:line="100" w:lineRule="atLeast"/>
              <w:jc w:val="center"/>
            </w:pPr>
            <w:r>
              <w:rPr>
                <w:rFonts w:ascii="Verdana" w:hAnsi="Verdana"/>
                <w:sz w:val="20"/>
                <w:szCs w:val="20"/>
              </w:rPr>
              <w:t>o</w:t>
            </w:r>
          </w:p>
          <w:p w14:paraId="2123FEE7" w14:textId="77777777" w:rsidR="00DA1D5C" w:rsidRDefault="008663FB">
            <w:pPr>
              <w:pStyle w:val="Body"/>
              <w:widowControl w:val="0"/>
              <w:spacing w:line="100" w:lineRule="atLeast"/>
              <w:jc w:val="center"/>
            </w:pPr>
            <w:r>
              <w:rPr>
                <w:rFonts w:ascii="Verdana" w:hAnsi="Verdana"/>
                <w:sz w:val="20"/>
                <w:szCs w:val="20"/>
              </w:rPr>
              <w:t>s</w:t>
            </w:r>
          </w:p>
          <w:p w14:paraId="7CF6A2EE" w14:textId="77777777" w:rsidR="00DA1D5C" w:rsidRDefault="008663FB">
            <w:pPr>
              <w:pStyle w:val="Body"/>
              <w:widowControl w:val="0"/>
              <w:spacing w:line="100" w:lineRule="atLeast"/>
              <w:jc w:val="center"/>
            </w:pPr>
            <w:r>
              <w:rPr>
                <w:rFonts w:ascii="Verdana" w:hAnsi="Verdana"/>
                <w:sz w:val="20"/>
                <w:szCs w:val="20"/>
              </w:rPr>
              <w:t>a</w:t>
            </w:r>
          </w:p>
          <w:p w14:paraId="1CD57B73" w14:textId="77777777" w:rsidR="00DA1D5C" w:rsidRDefault="008663FB">
            <w:pPr>
              <w:pStyle w:val="Body"/>
              <w:widowControl w:val="0"/>
              <w:spacing w:line="100" w:lineRule="atLeast"/>
              <w:jc w:val="center"/>
            </w:pPr>
            <w:r>
              <w:rPr>
                <w:rFonts w:ascii="Verdana" w:hAnsi="Verdana"/>
                <w:sz w:val="20"/>
                <w:szCs w:val="20"/>
              </w:rPr>
              <w:t>l</w:t>
            </w:r>
          </w:p>
          <w:p w14:paraId="44EDAF56" w14:textId="77777777" w:rsidR="00DA1D5C" w:rsidRDefault="008663FB">
            <w:pPr>
              <w:pStyle w:val="Body"/>
              <w:widowControl w:val="0"/>
              <w:spacing w:line="100" w:lineRule="atLeast"/>
              <w:jc w:val="center"/>
            </w:pPr>
            <w:r>
              <w:rPr>
                <w:rFonts w:ascii="Verdana" w:hAnsi="Verdana"/>
                <w:sz w:val="20"/>
                <w:szCs w:val="20"/>
              </w:rPr>
              <w:lastRenderedPageBreak/>
              <w:t>s</w:t>
            </w:r>
          </w:p>
        </w:tc>
        <w:tc>
          <w:tcPr>
            <w:tcW w:w="8952"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A83F25" w14:textId="77777777" w:rsidR="00660018" w:rsidRPr="0063706D" w:rsidRDefault="00660018" w:rsidP="00DD18C1">
            <w:pPr>
              <w:rPr>
                <w:rFonts w:ascii="Calibri" w:hAnsi="Calibri" w:cs="Calibri"/>
                <w:color w:val="000000" w:themeColor="text1"/>
              </w:rPr>
            </w:pPr>
            <w:r w:rsidRPr="0063706D">
              <w:rPr>
                <w:rFonts w:ascii="Calibri" w:hAnsi="Calibri" w:cs="Calibri"/>
                <w:b/>
                <w:bCs/>
                <w:color w:val="000000" w:themeColor="text1"/>
              </w:rPr>
              <w:lastRenderedPageBreak/>
              <w:t>It is proposed that the Parish Council:</w:t>
            </w:r>
          </w:p>
          <w:p w14:paraId="5078AC8E" w14:textId="77777777" w:rsidR="00660018" w:rsidRPr="0063706D" w:rsidRDefault="00660018" w:rsidP="00413A7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color w:val="000000" w:themeColor="text1"/>
                <w:kern w:val="2"/>
                <w:bdr w:val="none" w:sz="0" w:space="0" w:color="auto"/>
                <w14:ligatures w14:val="standardContextual"/>
              </w:rPr>
            </w:pPr>
            <w:r w:rsidRPr="0063706D">
              <w:rPr>
                <w:rFonts w:ascii="Calibri" w:hAnsi="Calibri" w:cs="Calibri"/>
                <w:color w:val="000000" w:themeColor="text1"/>
              </w:rPr>
              <w:t>approve the holding of a public meeting on mobile reception and broadband services in Hartlebury Parish;</w:t>
            </w:r>
          </w:p>
          <w:p w14:paraId="3E476C76" w14:textId="015379A1" w:rsidR="007E5088" w:rsidRPr="0063706D" w:rsidRDefault="007E5088" w:rsidP="00413A7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color w:val="000000" w:themeColor="text1"/>
                <w:kern w:val="2"/>
                <w:bdr w:val="none" w:sz="0" w:space="0" w:color="auto"/>
                <w14:ligatures w14:val="standardContextual"/>
              </w:rPr>
            </w:pPr>
            <w:r w:rsidRPr="0063706D">
              <w:rPr>
                <w:rFonts w:ascii="Calibri" w:hAnsi="Calibri" w:cs="Calibri"/>
                <w:color w:val="000000" w:themeColor="text1"/>
                <w:kern w:val="2"/>
                <w:bdr w:val="none" w:sz="0" w:space="0" w:color="auto"/>
                <w14:ligatures w14:val="standardContextual"/>
              </w:rPr>
              <w:t>Thursday 30</w:t>
            </w:r>
            <w:r w:rsidRPr="0063706D">
              <w:rPr>
                <w:rFonts w:ascii="Calibri" w:hAnsi="Calibri" w:cs="Calibri"/>
                <w:color w:val="000000" w:themeColor="text1"/>
                <w:kern w:val="2"/>
                <w:bdr w:val="none" w:sz="0" w:space="0" w:color="auto"/>
                <w:vertAlign w:val="superscript"/>
                <w14:ligatures w14:val="standardContextual"/>
              </w:rPr>
              <w:t>th</w:t>
            </w:r>
            <w:r w:rsidRPr="0063706D">
              <w:rPr>
                <w:rFonts w:ascii="Calibri" w:hAnsi="Calibri" w:cs="Calibri"/>
                <w:color w:val="000000" w:themeColor="text1"/>
                <w:kern w:val="2"/>
                <w:bdr w:val="none" w:sz="0" w:space="0" w:color="auto"/>
                <w14:ligatures w14:val="standardContextual"/>
              </w:rPr>
              <w:t xml:space="preserve"> July 2026</w:t>
            </w:r>
          </w:p>
          <w:p w14:paraId="6075E0E5" w14:textId="140E1B11" w:rsidR="007E5088" w:rsidRPr="0063706D" w:rsidRDefault="007E5088" w:rsidP="00413A7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color w:val="000000" w:themeColor="text1"/>
                <w:kern w:val="2"/>
                <w:bdr w:val="none" w:sz="0" w:space="0" w:color="auto"/>
                <w14:ligatures w14:val="standardContextual"/>
              </w:rPr>
            </w:pPr>
            <w:r w:rsidRPr="0063706D">
              <w:rPr>
                <w:rFonts w:ascii="Calibri" w:hAnsi="Calibri" w:cs="Calibri"/>
                <w:color w:val="000000" w:themeColor="text1"/>
                <w:kern w:val="2"/>
                <w:bdr w:val="none" w:sz="0" w:space="0" w:color="auto"/>
                <w14:ligatures w14:val="standardContextual"/>
              </w:rPr>
              <w:t>6.30pm – 8pm</w:t>
            </w:r>
          </w:p>
          <w:p w14:paraId="01A7275C" w14:textId="4B0FD5A7" w:rsidR="007E5088" w:rsidRPr="0063706D" w:rsidRDefault="0058366D" w:rsidP="00413A7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color w:val="000000" w:themeColor="text1"/>
                <w:kern w:val="2"/>
                <w:bdr w:val="none" w:sz="0" w:space="0" w:color="auto"/>
                <w14:ligatures w14:val="standardContextual"/>
              </w:rPr>
            </w:pPr>
            <w:r w:rsidRPr="0063706D">
              <w:rPr>
                <w:rFonts w:ascii="Calibri" w:hAnsi="Calibri" w:cs="Calibri"/>
                <w:color w:val="000000" w:themeColor="text1"/>
                <w:kern w:val="2"/>
                <w:bdr w:val="none" w:sz="0" w:space="0" w:color="auto"/>
                <w14:ligatures w14:val="standardContextual"/>
              </w:rPr>
              <w:t>Hartlebury Parish Hall – Committee Room</w:t>
            </w:r>
          </w:p>
          <w:p w14:paraId="21A9ABB6" w14:textId="5339E6E7" w:rsidR="0058366D" w:rsidRDefault="0058366D" w:rsidP="00413A7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color w:val="000000" w:themeColor="text1"/>
                <w:kern w:val="2"/>
                <w:bdr w:val="none" w:sz="0" w:space="0" w:color="auto"/>
                <w14:ligatures w14:val="standardContextual"/>
              </w:rPr>
            </w:pPr>
            <w:r w:rsidRPr="0063706D">
              <w:rPr>
                <w:rFonts w:ascii="Calibri" w:hAnsi="Calibri" w:cs="Calibri"/>
                <w:color w:val="000000" w:themeColor="text1"/>
                <w:kern w:val="2"/>
                <w:bdr w:val="none" w:sz="0" w:space="0" w:color="auto"/>
                <w14:ligatures w14:val="standardContextual"/>
              </w:rPr>
              <w:t>No costs incurred</w:t>
            </w:r>
          </w:p>
          <w:p w14:paraId="6497F0CC" w14:textId="77777777" w:rsidR="006E0324" w:rsidRPr="0063706D" w:rsidRDefault="006E0324" w:rsidP="00413A7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color w:val="000000" w:themeColor="text1"/>
              </w:rPr>
            </w:pPr>
            <w:r w:rsidRPr="0063706D">
              <w:rPr>
                <w:rFonts w:ascii="Calibri" w:hAnsi="Calibri" w:cs="Calibri"/>
                <w:color w:val="000000" w:themeColor="text1"/>
              </w:rPr>
              <w:lastRenderedPageBreak/>
              <w:t>agree that the evidence gathered should be used to identify priority concerns and inform future engagement with telecommunications providers and relevant public bodies; and</w:t>
            </w:r>
          </w:p>
          <w:p w14:paraId="33FDAF95" w14:textId="77777777" w:rsidR="006E0324" w:rsidRPr="0063706D" w:rsidRDefault="006E0324" w:rsidP="00413A7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color w:val="000000" w:themeColor="text1"/>
              </w:rPr>
            </w:pPr>
            <w:r w:rsidRPr="0063706D">
              <w:rPr>
                <w:rFonts w:ascii="Calibri" w:hAnsi="Calibri" w:cs="Calibri"/>
                <w:color w:val="000000" w:themeColor="text1"/>
              </w:rPr>
              <w:t>request that a summary of the findings, together with any recommended next steps, be reported back to the Parish Council following the meeting.</w:t>
            </w:r>
          </w:p>
          <w:p w14:paraId="4917D361" w14:textId="77777777" w:rsidR="0013149A" w:rsidRPr="0063706D" w:rsidRDefault="0013149A" w:rsidP="001314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Who Should Attend</w:t>
            </w:r>
          </w:p>
          <w:p w14:paraId="32151D69" w14:textId="77777777" w:rsidR="0013149A" w:rsidRPr="0063706D" w:rsidRDefault="0013149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Residents of Hartlebury Parish</w:t>
            </w:r>
          </w:p>
          <w:p w14:paraId="6F161192" w14:textId="77777777" w:rsidR="0013149A" w:rsidRPr="0063706D" w:rsidRDefault="0013149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Local businesses and employers</w:t>
            </w:r>
          </w:p>
          <w:p w14:paraId="3CACF25E" w14:textId="77777777" w:rsidR="0013149A" w:rsidRPr="0063706D" w:rsidRDefault="0013149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Farmers and landowners</w:t>
            </w:r>
          </w:p>
          <w:p w14:paraId="51DAE261" w14:textId="77777777" w:rsidR="0013149A" w:rsidRPr="0063706D" w:rsidRDefault="0013149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Community groups and voluntary organisations</w:t>
            </w:r>
          </w:p>
          <w:p w14:paraId="552B8219" w14:textId="77777777" w:rsidR="0013149A" w:rsidRPr="0063706D" w:rsidRDefault="0013149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Parish Councillors</w:t>
            </w:r>
          </w:p>
          <w:p w14:paraId="012AD147" w14:textId="77777777" w:rsidR="0013149A" w:rsidRPr="0063706D" w:rsidRDefault="0013149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District and County Councillors</w:t>
            </w:r>
          </w:p>
          <w:p w14:paraId="62AB3C40" w14:textId="77777777" w:rsidR="0013149A" w:rsidRPr="0063706D" w:rsidRDefault="0013149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Representatives of local schools and community facilities</w:t>
            </w:r>
          </w:p>
          <w:p w14:paraId="1CEDEAD1"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Proposed Agenda</w:t>
            </w:r>
          </w:p>
          <w:p w14:paraId="6E56236C"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1. Welcome and Introduction (10 minutes)</w:t>
            </w:r>
          </w:p>
          <w:p w14:paraId="7999DBB8"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Opening remarks from the Parish Council</w:t>
            </w:r>
          </w:p>
          <w:p w14:paraId="1E8F1ADB" w14:textId="77777777" w:rsidR="00E270AA"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Purpose of the meeting</w:t>
            </w:r>
          </w:p>
          <w:p w14:paraId="58F89C63" w14:textId="465EFF1B" w:rsidR="00413A7A" w:rsidRPr="00413A7A" w:rsidRDefault="00413A7A" w:rsidP="00413A7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hAnsi="Calibri" w:cs="Calibri"/>
                <w:i/>
                <w:iCs/>
                <w:color w:val="000000" w:themeColor="text1"/>
              </w:rPr>
            </w:pPr>
            <w:r w:rsidRPr="00413A7A">
              <w:rPr>
                <w:rFonts w:ascii="Calibri" w:hAnsi="Calibri" w:cs="Calibri"/>
                <w:i/>
                <w:iCs/>
                <w:color w:val="000000" w:themeColor="text1"/>
              </w:rPr>
              <w:t xml:space="preserve">Gather evidence from residents, businesses and community </w:t>
            </w:r>
            <w:proofErr w:type="spellStart"/>
            <w:r w:rsidRPr="00413A7A">
              <w:rPr>
                <w:rFonts w:ascii="Calibri" w:hAnsi="Calibri" w:cs="Calibri"/>
                <w:i/>
                <w:iCs/>
                <w:color w:val="000000" w:themeColor="text1"/>
              </w:rPr>
              <w:t>organisations</w:t>
            </w:r>
            <w:proofErr w:type="spellEnd"/>
            <w:r w:rsidRPr="00413A7A">
              <w:rPr>
                <w:rFonts w:ascii="Calibri" w:hAnsi="Calibri" w:cs="Calibri"/>
                <w:i/>
                <w:iCs/>
                <w:color w:val="000000" w:themeColor="text1"/>
              </w:rPr>
              <w:t xml:space="preserve"> on the nature and impact of connectivity issues across the parish.</w:t>
            </w:r>
          </w:p>
          <w:p w14:paraId="73060485"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Explanation of intended outcomes</w:t>
            </w:r>
          </w:p>
          <w:p w14:paraId="48E84EAA"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2. Understanding Connectivity Challenges in Hartlebury (15 minutes)</w:t>
            </w:r>
          </w:p>
          <w:p w14:paraId="131E9C6A"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Summary of known mobile and broadband issues</w:t>
            </w:r>
          </w:p>
          <w:p w14:paraId="18633B05"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Review of available information and local observations</w:t>
            </w:r>
          </w:p>
          <w:p w14:paraId="31DBDE3F"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Discussion on why community evidence is important</w:t>
            </w:r>
          </w:p>
          <w:p w14:paraId="5AE9EFE6"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3. Residents' Experiences, Concerns and Priorities (35 minutes)</w:t>
            </w:r>
          </w:p>
          <w:p w14:paraId="5BA542AA"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Open discussion covering:</w:t>
            </w:r>
          </w:p>
          <w:p w14:paraId="6DFB541D"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Areas with poor or no mobile signal</w:t>
            </w:r>
          </w:p>
          <w:p w14:paraId="5DD6CD00"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Broadband speed, reliability and outage issues</w:t>
            </w:r>
          </w:p>
          <w:p w14:paraId="14836B91"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Impacts on home working and businesses</w:t>
            </w:r>
          </w:p>
          <w:p w14:paraId="10C2691A"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Difficulties accessing online services and healthcare</w:t>
            </w:r>
          </w:p>
          <w:p w14:paraId="0D46D29B"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Concerns regarding emergency communications</w:t>
            </w:r>
          </w:p>
          <w:p w14:paraId="710A34B6"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Issues affecting farming and rural enterprises</w:t>
            </w:r>
          </w:p>
          <w:p w14:paraId="69640209" w14:textId="77777777" w:rsidR="00437BCD"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Areas where improvements are most needed</w:t>
            </w:r>
          </w:p>
          <w:p w14:paraId="04B9C940" w14:textId="3F3EDAFD"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Residents will also be invited to raise concerns regarding potential future infrastructure, including:</w:t>
            </w:r>
          </w:p>
          <w:p w14:paraId="666A6215"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Location of mobile masts and associated equipment</w:t>
            </w:r>
          </w:p>
          <w:p w14:paraId="1A41A48F"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Potential health impacts</w:t>
            </w:r>
          </w:p>
          <w:p w14:paraId="6352CF20"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Visual impact on the landscape</w:t>
            </w:r>
          </w:p>
          <w:p w14:paraId="7AE0DBE8"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Environmental and wildlife considerations</w:t>
            </w:r>
          </w:p>
          <w:p w14:paraId="1F6158F5"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Community consultation and planning matters</w:t>
            </w:r>
          </w:p>
          <w:p w14:paraId="749E6446"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lastRenderedPageBreak/>
              <w:t>All views and concerns will be recorded as part of the evidence-gathering process.</w:t>
            </w:r>
          </w:p>
          <w:p w14:paraId="7B79D740"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4. Identifying Evidence and Information Needs (15 minutes)</w:t>
            </w:r>
          </w:p>
          <w:p w14:paraId="0C439BFA"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Discussion on:</w:t>
            </w:r>
          </w:p>
          <w:p w14:paraId="18C384B0"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Parish-wide connectivity surveys</w:t>
            </w:r>
          </w:p>
          <w:p w14:paraId="1FC616A0"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Mobile signal mapping</w:t>
            </w:r>
          </w:p>
          <w:p w14:paraId="0D5EC4EE"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Broadband speed testing</w:t>
            </w:r>
          </w:p>
          <w:p w14:paraId="07B598E9"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Identifying mobile and broadband "not-spots"</w:t>
            </w:r>
          </w:p>
          <w:p w14:paraId="5CB7C9D5"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Gathering evidence from businesses, farms and community facilities</w:t>
            </w:r>
          </w:p>
          <w:p w14:paraId="11C6CA25"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5. Establishing a Connectivity Working Group (10 minutes)</w:t>
            </w:r>
          </w:p>
          <w:p w14:paraId="1245B826"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Recruitment of volunteers</w:t>
            </w:r>
          </w:p>
          <w:p w14:paraId="17B640F4"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Agreeing responsibilities</w:t>
            </w:r>
          </w:p>
          <w:p w14:paraId="45E69E7E"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Reporting arrangements to the Parish Council</w:t>
            </w:r>
          </w:p>
          <w:p w14:paraId="3B5B170C"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6. Agreeing Next Steps (5 minutes)</w:t>
            </w:r>
          </w:p>
          <w:p w14:paraId="309007F1"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Development of a parish connectivity survey</w:t>
            </w:r>
          </w:p>
          <w:p w14:paraId="208D8790"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Preparation of an evidence report</w:t>
            </w:r>
          </w:p>
          <w:p w14:paraId="70965F13"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Future engagement with relevant organisations</w:t>
            </w:r>
          </w:p>
          <w:p w14:paraId="53CA4BD8"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Timetable for updates and follow-up meetings</w:t>
            </w:r>
          </w:p>
          <w:p w14:paraId="12CC85B2"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Community Engagement Activities</w:t>
            </w:r>
          </w:p>
          <w:p w14:paraId="4B31CA8A"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Attendees will be encouraged to:</w:t>
            </w:r>
          </w:p>
          <w:p w14:paraId="5033F7E8"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Mark coverage issues on a parish map</w:t>
            </w:r>
          </w:p>
          <w:p w14:paraId="74BA6F12"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Identify mobile signal "not-spots"</w:t>
            </w:r>
          </w:p>
          <w:p w14:paraId="2F44060B"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Highlight areas experiencing broadband problems</w:t>
            </w:r>
          </w:p>
          <w:p w14:paraId="5FA89B40"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Record concerns and suggestions</w:t>
            </w:r>
          </w:p>
          <w:p w14:paraId="6258DC7C"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Volunteer to assist with future evidence gathering</w:t>
            </w:r>
          </w:p>
          <w:p w14:paraId="19BC1E7F"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By the end of the meeting, the Parish Council should have:</w:t>
            </w:r>
          </w:p>
          <w:p w14:paraId="60EAB0E5"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A comprehensive record of residents' experiences and concerns</w:t>
            </w:r>
          </w:p>
          <w:p w14:paraId="26913B54"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Identification of priority problem areas across the parish</w:t>
            </w:r>
          </w:p>
          <w:p w14:paraId="2C9DBBD7"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Evidence of the social, economic and public safety impacts of poor connectivity</w:t>
            </w:r>
          </w:p>
          <w:p w14:paraId="3A3BF508"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Community views regarding future infrastructure improvements</w:t>
            </w:r>
          </w:p>
          <w:p w14:paraId="29340A27"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A Connectivity Working Group established</w:t>
            </w:r>
          </w:p>
          <w:p w14:paraId="4C763044"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Agreement on a programme of evidence gathering and future engagement</w:t>
            </w:r>
          </w:p>
          <w:p w14:paraId="6D268016" w14:textId="77777777" w:rsidR="00E270AA" w:rsidRPr="0063706D" w:rsidRDefault="00E270AA" w:rsidP="00E27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Calibri" w:eastAsia="Times New Roman" w:hAnsi="Calibri" w:cs="Calibri"/>
                <w:b/>
                <w:bCs/>
                <w:color w:val="000000" w:themeColor="text1"/>
                <w:bdr w:val="none" w:sz="0" w:space="0" w:color="auto"/>
                <w:lang w:val="en-GB" w:eastAsia="en-GB"/>
              </w:rPr>
            </w:pPr>
            <w:r w:rsidRPr="0063706D">
              <w:rPr>
                <w:rFonts w:ascii="Calibri" w:eastAsia="Times New Roman" w:hAnsi="Calibri" w:cs="Calibri"/>
                <w:b/>
                <w:bCs/>
                <w:color w:val="000000" w:themeColor="text1"/>
                <w:bdr w:val="none" w:sz="0" w:space="0" w:color="auto"/>
                <w:lang w:val="en-GB" w:eastAsia="en-GB"/>
              </w:rPr>
              <w:t>Follow-Up Actions</w:t>
            </w:r>
          </w:p>
          <w:p w14:paraId="790CAE98"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Undertake a parish-wide connectivity survey.</w:t>
            </w:r>
          </w:p>
          <w:p w14:paraId="7692FEEB"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Produce a map identifying connectivity problem areas.</w:t>
            </w:r>
          </w:p>
          <w:p w14:paraId="004A6766"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Compile an evidence-based report for the Parish Council.</w:t>
            </w:r>
          </w:p>
          <w:p w14:paraId="416D686E"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Engage with telecommunications providers, regulators and relevant authorities on behalf of the community.</w:t>
            </w:r>
          </w:p>
          <w:p w14:paraId="1D4C1C88" w14:textId="77777777" w:rsidR="00E270AA"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bdr w:val="none" w:sz="0" w:space="0" w:color="auto"/>
                <w:lang w:val="en-GB" w:eastAsia="en-GB"/>
              </w:rPr>
            </w:pPr>
            <w:r w:rsidRPr="0063706D">
              <w:rPr>
                <w:rFonts w:ascii="Calibri" w:eastAsia="Times New Roman" w:hAnsi="Calibri" w:cs="Calibri"/>
                <w:color w:val="000000" w:themeColor="text1"/>
                <w:bdr w:val="none" w:sz="0" w:space="0" w:color="auto"/>
                <w:lang w:val="en-GB" w:eastAsia="en-GB"/>
              </w:rPr>
              <w:t>Explore opportunities for improving digital connectivity across the parish.</w:t>
            </w:r>
          </w:p>
          <w:p w14:paraId="6D6C57CC" w14:textId="19BBEAC1" w:rsidR="00FD157D" w:rsidRPr="0063706D" w:rsidRDefault="00E270AA" w:rsidP="00413A7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hAnsi="Calibri" w:cs="Calibri"/>
                <w:color w:val="000000" w:themeColor="text1"/>
                <w:lang w:val="en-GB"/>
              </w:rPr>
            </w:pPr>
            <w:r w:rsidRPr="0063706D">
              <w:rPr>
                <w:rFonts w:ascii="Calibri" w:eastAsia="Times New Roman" w:hAnsi="Calibri" w:cs="Calibri"/>
                <w:color w:val="000000" w:themeColor="text1"/>
                <w:bdr w:val="none" w:sz="0" w:space="0" w:color="auto"/>
                <w:lang w:val="en-GB" w:eastAsia="en-GB"/>
              </w:rPr>
              <w:lastRenderedPageBreak/>
              <w:t>Report progress regularly to residents.</w:t>
            </w:r>
          </w:p>
        </w:tc>
      </w:tr>
      <w:tr w:rsidR="00DA1D5C" w14:paraId="0B6F29E8" w14:textId="77777777" w:rsidTr="00FC1BC4">
        <w:trPr>
          <w:trHeight w:val="570"/>
        </w:trPr>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FE892D" w14:textId="77777777" w:rsidR="00DA1D5C" w:rsidRDefault="008663FB">
            <w:pPr>
              <w:pStyle w:val="Body"/>
              <w:widowControl w:val="0"/>
              <w:spacing w:line="100" w:lineRule="atLeast"/>
            </w:pPr>
            <w:r>
              <w:rPr>
                <w:rFonts w:ascii="Verdana" w:hAnsi="Verdana"/>
                <w:sz w:val="22"/>
                <w:szCs w:val="22"/>
              </w:rPr>
              <w:lastRenderedPageBreak/>
              <w:t>Risk</w:t>
            </w:r>
          </w:p>
        </w:tc>
        <w:tc>
          <w:tcPr>
            <w:tcW w:w="2376" w:type="dxa"/>
            <w:gridSpan w:val="3"/>
            <w:tcBorders>
              <w:top w:val="single" w:sz="8" w:space="0" w:color="000000"/>
              <w:left w:val="single" w:sz="8" w:space="0" w:color="000000"/>
              <w:bottom w:val="single" w:sz="8" w:space="0" w:color="000000"/>
              <w:right w:val="single" w:sz="3" w:space="0" w:color="000000"/>
            </w:tcBorders>
            <w:tcMar>
              <w:top w:w="80" w:type="dxa"/>
              <w:left w:w="193" w:type="dxa"/>
              <w:bottom w:w="80" w:type="dxa"/>
              <w:right w:w="193" w:type="dxa"/>
            </w:tcMar>
          </w:tcPr>
          <w:p w14:paraId="6E868880" w14:textId="77777777" w:rsidR="00660018" w:rsidRPr="003F1A3E" w:rsidRDefault="00660018" w:rsidP="00F96703">
            <w:pPr>
              <w:rPr>
                <w:rFonts w:ascii="Calibri" w:hAnsi="Calibri" w:cs="Calibri"/>
                <w:color w:val="000000" w:themeColor="text1"/>
              </w:rPr>
            </w:pPr>
            <w:r w:rsidRPr="003F1A3E">
              <w:rPr>
                <w:rFonts w:ascii="Calibri" w:hAnsi="Calibri" w:cs="Calibri"/>
                <w:color w:val="000000" w:themeColor="text1"/>
              </w:rPr>
              <w:t>Low to moderate</w:t>
            </w:r>
          </w:p>
          <w:p w14:paraId="68E158D7" w14:textId="1D4EAE6F" w:rsidR="00DA1D5C" w:rsidRPr="003F1A3E" w:rsidRDefault="00DA1D5C">
            <w:pPr>
              <w:rPr>
                <w:rFonts w:ascii="Calibri" w:hAnsi="Calibri" w:cs="Calibri"/>
                <w:color w:val="000000" w:themeColor="text1"/>
              </w:rPr>
            </w:pPr>
          </w:p>
        </w:tc>
        <w:tc>
          <w:tcPr>
            <w:tcW w:w="6576" w:type="dxa"/>
            <w:tcBorders>
              <w:top w:val="single" w:sz="3" w:space="0" w:color="000000"/>
              <w:left w:val="single" w:sz="3" w:space="0" w:color="000000"/>
              <w:bottom w:val="nil"/>
              <w:right w:val="single" w:sz="3" w:space="0" w:color="000000"/>
            </w:tcBorders>
            <w:tcMar>
              <w:top w:w="80" w:type="dxa"/>
              <w:left w:w="80" w:type="dxa"/>
              <w:bottom w:w="80" w:type="dxa"/>
              <w:right w:w="193" w:type="dxa"/>
            </w:tcMar>
          </w:tcPr>
          <w:p w14:paraId="4A1FC97D" w14:textId="77777777" w:rsidR="00660018" w:rsidRPr="003F1A3E" w:rsidRDefault="00660018">
            <w:pPr>
              <w:pStyle w:val="BodyText"/>
              <w:widowControl w:val="0"/>
              <w:spacing w:after="0" w:line="240" w:lineRule="auto"/>
              <w:rPr>
                <w:rFonts w:ascii="Calibri" w:hAnsi="Calibri" w:cs="Calibri"/>
                <w:color w:val="000000" w:themeColor="text1"/>
              </w:rPr>
            </w:pPr>
            <w:r w:rsidRPr="003F1A3E">
              <w:rPr>
                <w:rFonts w:ascii="Calibri" w:hAnsi="Calibri" w:cs="Calibri"/>
                <w:color w:val="000000" w:themeColor="text1"/>
              </w:rPr>
              <w:t>The proposal presents limited direct risk; however, care will be needed to manage public expectations, ensure balanced participation and handle any personal information collected through the evidence-gathering process appropriately.</w:t>
            </w:r>
          </w:p>
          <w:p w14:paraId="281A139D" w14:textId="77777777" w:rsidR="00DA1D5C" w:rsidRPr="003F1A3E" w:rsidRDefault="00DA1D5C">
            <w:pPr>
              <w:rPr>
                <w:color w:val="000000" w:themeColor="text1"/>
              </w:rPr>
            </w:pPr>
          </w:p>
        </w:tc>
      </w:tr>
      <w:tr w:rsidR="00DA1D5C" w14:paraId="4CC898F9" w14:textId="77777777" w:rsidTr="00FC1BC4">
        <w:trPr>
          <w:trHeight w:val="564"/>
        </w:trPr>
        <w:tc>
          <w:tcPr>
            <w:tcW w:w="1100" w:type="dxa"/>
            <w:tcBorders>
              <w:top w:val="single" w:sz="8" w:space="0" w:color="000000"/>
              <w:left w:val="single" w:sz="8" w:space="0" w:color="000000"/>
              <w:bottom w:val="single" w:sz="3" w:space="0" w:color="000000"/>
              <w:right w:val="single" w:sz="8" w:space="0" w:color="000000"/>
            </w:tcBorders>
            <w:tcMar>
              <w:top w:w="80" w:type="dxa"/>
              <w:left w:w="80" w:type="dxa"/>
              <w:bottom w:w="80" w:type="dxa"/>
              <w:right w:w="80" w:type="dxa"/>
            </w:tcMar>
          </w:tcPr>
          <w:p w14:paraId="42A761C7" w14:textId="77777777" w:rsidR="00DA1D5C" w:rsidRDefault="008663FB">
            <w:pPr>
              <w:pStyle w:val="Body"/>
              <w:widowControl w:val="0"/>
              <w:spacing w:line="100" w:lineRule="atLeast"/>
            </w:pPr>
            <w:r>
              <w:rPr>
                <w:rFonts w:ascii="Verdana" w:hAnsi="Verdana"/>
                <w:sz w:val="22"/>
                <w:szCs w:val="22"/>
              </w:rPr>
              <w:t>Author</w:t>
            </w:r>
          </w:p>
        </w:tc>
        <w:tc>
          <w:tcPr>
            <w:tcW w:w="2376" w:type="dxa"/>
            <w:gridSpan w:val="3"/>
            <w:tcBorders>
              <w:top w:val="single" w:sz="8" w:space="0" w:color="000000"/>
              <w:left w:val="single" w:sz="8" w:space="0" w:color="000000"/>
              <w:bottom w:val="single" w:sz="3" w:space="0" w:color="000000"/>
              <w:right w:val="single" w:sz="3" w:space="0" w:color="000000"/>
            </w:tcBorders>
            <w:tcMar>
              <w:top w:w="80" w:type="dxa"/>
              <w:left w:w="80" w:type="dxa"/>
              <w:bottom w:w="80" w:type="dxa"/>
              <w:right w:w="80" w:type="dxa"/>
            </w:tcMar>
          </w:tcPr>
          <w:p w14:paraId="2A5EE77C" w14:textId="349A0BB1" w:rsidR="00DA1D5C" w:rsidRPr="003F1A3E" w:rsidRDefault="00443E2A">
            <w:pPr>
              <w:rPr>
                <w:color w:val="000000" w:themeColor="text1"/>
              </w:rPr>
            </w:pPr>
            <w:r w:rsidRPr="003F1A3E">
              <w:rPr>
                <w:color w:val="000000" w:themeColor="text1"/>
              </w:rPr>
              <w:t>STAG</w:t>
            </w:r>
          </w:p>
        </w:tc>
        <w:tc>
          <w:tcPr>
            <w:tcW w:w="6576" w:type="dxa"/>
            <w:tcBorders>
              <w:top w:val="nil"/>
              <w:left w:val="single" w:sz="3" w:space="0" w:color="000000"/>
              <w:bottom w:val="single" w:sz="3" w:space="0" w:color="000000"/>
              <w:right w:val="single" w:sz="3" w:space="0" w:color="000000"/>
            </w:tcBorders>
            <w:tcMar>
              <w:top w:w="80" w:type="dxa"/>
              <w:left w:w="80" w:type="dxa"/>
              <w:bottom w:w="80" w:type="dxa"/>
              <w:right w:w="80" w:type="dxa"/>
            </w:tcMar>
          </w:tcPr>
          <w:p w14:paraId="15E351DF" w14:textId="77777777" w:rsidR="00DA1D5C" w:rsidRPr="003F1A3E" w:rsidRDefault="00DA1D5C">
            <w:pPr>
              <w:rPr>
                <w:color w:val="000000" w:themeColor="text1"/>
              </w:rPr>
            </w:pPr>
          </w:p>
        </w:tc>
      </w:tr>
      <w:tr w:rsidR="00DA1D5C" w14:paraId="2D51EEE3" w14:textId="77777777" w:rsidTr="00FC1BC4">
        <w:trPr>
          <w:trHeight w:val="697"/>
        </w:trPr>
        <w:tc>
          <w:tcPr>
            <w:tcW w:w="1100" w:type="dxa"/>
            <w:tcBorders>
              <w:top w:val="single" w:sz="3" w:space="0" w:color="000000"/>
              <w:left w:val="single" w:sz="3" w:space="0" w:color="000000"/>
              <w:bottom w:val="single" w:sz="3" w:space="0" w:color="000000"/>
              <w:right w:val="single" w:sz="3" w:space="0" w:color="000000"/>
            </w:tcBorders>
            <w:tcMar>
              <w:top w:w="80" w:type="dxa"/>
              <w:left w:w="80" w:type="dxa"/>
              <w:bottom w:w="80" w:type="dxa"/>
              <w:right w:w="80" w:type="dxa"/>
            </w:tcMar>
          </w:tcPr>
          <w:p w14:paraId="46A174CE" w14:textId="77777777" w:rsidR="00DA1D5C" w:rsidRDefault="008663FB">
            <w:pPr>
              <w:pStyle w:val="Body"/>
              <w:widowControl w:val="0"/>
              <w:spacing w:line="100" w:lineRule="atLeast"/>
            </w:pPr>
            <w:r>
              <w:rPr>
                <w:rFonts w:ascii="Verdana" w:hAnsi="Verdana"/>
                <w:sz w:val="22"/>
                <w:szCs w:val="22"/>
              </w:rPr>
              <w:t>Date</w:t>
            </w:r>
          </w:p>
        </w:tc>
        <w:tc>
          <w:tcPr>
            <w:tcW w:w="1701" w:type="dxa"/>
            <w:gridSpan w:val="2"/>
            <w:tcBorders>
              <w:top w:val="single" w:sz="3" w:space="0" w:color="000000"/>
              <w:left w:val="single" w:sz="3" w:space="0" w:color="000000"/>
              <w:bottom w:val="single" w:sz="3" w:space="0" w:color="000000"/>
              <w:right w:val="single" w:sz="3" w:space="0" w:color="000000"/>
            </w:tcBorders>
            <w:tcMar>
              <w:top w:w="80" w:type="dxa"/>
              <w:left w:w="80" w:type="dxa"/>
              <w:bottom w:w="80" w:type="dxa"/>
              <w:right w:w="80" w:type="dxa"/>
            </w:tcMar>
          </w:tcPr>
          <w:p w14:paraId="3B0ACF57" w14:textId="4A5957FC" w:rsidR="00DA1D5C" w:rsidRDefault="00DA1D5C"/>
        </w:tc>
        <w:tc>
          <w:tcPr>
            <w:tcW w:w="7251" w:type="dxa"/>
            <w:gridSpan w:val="2"/>
            <w:tcBorders>
              <w:top w:val="single" w:sz="3" w:space="0" w:color="000000"/>
              <w:left w:val="single" w:sz="3" w:space="0" w:color="000000"/>
              <w:bottom w:val="single" w:sz="3" w:space="0" w:color="000000"/>
              <w:right w:val="single" w:sz="3" w:space="0" w:color="000000"/>
            </w:tcBorders>
            <w:tcMar>
              <w:top w:w="80" w:type="dxa"/>
              <w:left w:w="80" w:type="dxa"/>
              <w:bottom w:w="80" w:type="dxa"/>
              <w:right w:w="80" w:type="dxa"/>
            </w:tcMar>
          </w:tcPr>
          <w:p w14:paraId="28C1018B" w14:textId="77777777" w:rsidR="00DA1D5C" w:rsidRDefault="00DA1D5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Verdana" w:hAnsi="Verdana" w:cs="Verdana"/>
                <w:color w:val="6D6D6D"/>
                <w:sz w:val="16"/>
                <w:szCs w:val="16"/>
                <w:u w:color="6D6D6D"/>
              </w:rPr>
            </w:pPr>
          </w:p>
          <w:p w14:paraId="0F64E92C" w14:textId="60913E61" w:rsidR="00DA1D5C" w:rsidRDefault="00DA1D5C" w:rsidP="00443E2A">
            <w:pPr>
              <w:pStyle w:val="Body"/>
              <w:widowControl w:val="0"/>
              <w:spacing w:line="100" w:lineRule="atLeast"/>
              <w:ind w:left="900"/>
              <w:jc w:val="center"/>
              <w:rPr>
                <w:sz w:val="16"/>
                <w:szCs w:val="16"/>
              </w:rPr>
            </w:pPr>
          </w:p>
        </w:tc>
      </w:tr>
    </w:tbl>
    <w:p w14:paraId="3B465341" w14:textId="77777777" w:rsidR="00DA1D5C" w:rsidRDefault="00DA1D5C">
      <w:pPr>
        <w:pStyle w:val="BodyText"/>
        <w:widowControl w:val="0"/>
        <w:spacing w:after="0" w:line="240" w:lineRule="auto"/>
      </w:pPr>
    </w:p>
    <w:sectPr w:rsidR="00DA1D5C">
      <w:headerReference w:type="even" r:id="rId9"/>
      <w:headerReference w:type="default" r:id="rId10"/>
      <w:footerReference w:type="even" r:id="rId11"/>
      <w:footerReference w:type="default" r:id="rId12"/>
      <w:headerReference w:type="first" r:id="rId13"/>
      <w:footerReference w:type="first" r:id="rId14"/>
      <w:pgSz w:w="11900" w:h="16840"/>
      <w:pgMar w:top="720" w:right="1020" w:bottom="72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3443" w14:textId="77777777" w:rsidR="00F94903" w:rsidRDefault="00F94903">
      <w:r>
        <w:separator/>
      </w:r>
    </w:p>
  </w:endnote>
  <w:endnote w:type="continuationSeparator" w:id="0">
    <w:p w14:paraId="19B3264A" w14:textId="77777777" w:rsidR="00F94903" w:rsidRDefault="00F9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6163" w14:textId="77777777" w:rsidR="00AE7B53" w:rsidRDefault="00AE7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3D3D" w14:textId="77777777" w:rsidR="00DA1D5C" w:rsidRDefault="00DA1D5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D136" w14:textId="77777777" w:rsidR="00AE7B53" w:rsidRDefault="00AE7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1792" w14:textId="77777777" w:rsidR="00F94903" w:rsidRDefault="00F94903">
      <w:r>
        <w:separator/>
      </w:r>
    </w:p>
  </w:footnote>
  <w:footnote w:type="continuationSeparator" w:id="0">
    <w:p w14:paraId="4A533E20" w14:textId="77777777" w:rsidR="00F94903" w:rsidRDefault="00F9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CA5A" w14:textId="77777777" w:rsidR="00AE7B53" w:rsidRDefault="00AE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E476" w14:textId="1CAD8D4D" w:rsidR="00DA1D5C" w:rsidRDefault="00DA1D5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7BF9" w14:textId="77777777" w:rsidR="00AE7B53" w:rsidRDefault="00AE7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FC8"/>
    <w:multiLevelType w:val="multilevel"/>
    <w:tmpl w:val="4A7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6F17"/>
    <w:multiLevelType w:val="multilevel"/>
    <w:tmpl w:val="3FEC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30317"/>
    <w:multiLevelType w:val="hybridMultilevel"/>
    <w:tmpl w:val="50342F86"/>
    <w:lvl w:ilvl="0" w:tplc="84DC7902">
      <w:start w:val="1"/>
      <w:numFmt w:val="bullet"/>
      <w:lvlText w:val="·"/>
      <w:lvlJc w:val="left"/>
      <w:pPr>
        <w:tabs>
          <w:tab w:val="num" w:pos="540"/>
          <w:tab w:val="left" w:pos="720"/>
        </w:tabs>
        <w:ind w:left="90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C2D02DAE">
      <w:start w:val="1"/>
      <w:numFmt w:val="bullet"/>
      <w:lvlText w:val="·"/>
      <w:lvlJc w:val="left"/>
      <w:pPr>
        <w:tabs>
          <w:tab w:val="left" w:pos="360"/>
          <w:tab w:val="left" w:pos="720"/>
          <w:tab w:val="num" w:pos="1260"/>
        </w:tabs>
        <w:ind w:left="162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FBAA3D24">
      <w:start w:val="1"/>
      <w:numFmt w:val="bullet"/>
      <w:lvlText w:val="·"/>
      <w:lvlJc w:val="left"/>
      <w:pPr>
        <w:tabs>
          <w:tab w:val="left" w:pos="360"/>
          <w:tab w:val="left" w:pos="720"/>
          <w:tab w:val="num" w:pos="1980"/>
        </w:tabs>
        <w:ind w:left="234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D1A94E2">
      <w:start w:val="1"/>
      <w:numFmt w:val="bullet"/>
      <w:lvlText w:val="·"/>
      <w:lvlJc w:val="left"/>
      <w:pPr>
        <w:tabs>
          <w:tab w:val="left" w:pos="360"/>
          <w:tab w:val="left" w:pos="720"/>
          <w:tab w:val="num" w:pos="2700"/>
        </w:tabs>
        <w:ind w:left="306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0C8A7E8C">
      <w:start w:val="1"/>
      <w:numFmt w:val="bullet"/>
      <w:lvlText w:val="·"/>
      <w:lvlJc w:val="left"/>
      <w:pPr>
        <w:tabs>
          <w:tab w:val="left" w:pos="360"/>
          <w:tab w:val="left" w:pos="720"/>
          <w:tab w:val="num" w:pos="3420"/>
        </w:tabs>
        <w:ind w:left="378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EBC72EE">
      <w:start w:val="1"/>
      <w:numFmt w:val="bullet"/>
      <w:lvlText w:val="·"/>
      <w:lvlJc w:val="left"/>
      <w:pPr>
        <w:tabs>
          <w:tab w:val="left" w:pos="360"/>
          <w:tab w:val="left" w:pos="720"/>
          <w:tab w:val="num" w:pos="4140"/>
        </w:tabs>
        <w:ind w:left="450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00215AE">
      <w:start w:val="1"/>
      <w:numFmt w:val="bullet"/>
      <w:lvlText w:val="·"/>
      <w:lvlJc w:val="left"/>
      <w:pPr>
        <w:tabs>
          <w:tab w:val="left" w:pos="360"/>
          <w:tab w:val="left" w:pos="720"/>
          <w:tab w:val="num" w:pos="4860"/>
        </w:tabs>
        <w:ind w:left="522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C46BBE6">
      <w:start w:val="1"/>
      <w:numFmt w:val="bullet"/>
      <w:lvlText w:val="·"/>
      <w:lvlJc w:val="left"/>
      <w:pPr>
        <w:tabs>
          <w:tab w:val="left" w:pos="360"/>
          <w:tab w:val="left" w:pos="720"/>
          <w:tab w:val="num" w:pos="5580"/>
        </w:tabs>
        <w:ind w:left="594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DCF067FE">
      <w:start w:val="1"/>
      <w:numFmt w:val="bullet"/>
      <w:lvlText w:val="·"/>
      <w:lvlJc w:val="left"/>
      <w:pPr>
        <w:tabs>
          <w:tab w:val="left" w:pos="360"/>
          <w:tab w:val="left" w:pos="720"/>
          <w:tab w:val="num" w:pos="6300"/>
        </w:tabs>
        <w:ind w:left="666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 w15:restartNumberingAfterBreak="0">
    <w:nsid w:val="09F41089"/>
    <w:multiLevelType w:val="multilevel"/>
    <w:tmpl w:val="2C2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81282"/>
    <w:multiLevelType w:val="multilevel"/>
    <w:tmpl w:val="8ABE3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1272D"/>
    <w:multiLevelType w:val="multilevel"/>
    <w:tmpl w:val="25B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651AC"/>
    <w:multiLevelType w:val="multilevel"/>
    <w:tmpl w:val="CF54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31926"/>
    <w:multiLevelType w:val="hybridMultilevel"/>
    <w:tmpl w:val="DC0C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C5874"/>
    <w:multiLevelType w:val="multilevel"/>
    <w:tmpl w:val="3C88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22E21"/>
    <w:multiLevelType w:val="multilevel"/>
    <w:tmpl w:val="B01A8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04140"/>
    <w:multiLevelType w:val="multilevel"/>
    <w:tmpl w:val="CFE4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150D"/>
    <w:multiLevelType w:val="multilevel"/>
    <w:tmpl w:val="6FF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C2C47"/>
    <w:multiLevelType w:val="multilevel"/>
    <w:tmpl w:val="B3B6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25155E"/>
    <w:multiLevelType w:val="multilevel"/>
    <w:tmpl w:val="E974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11B31"/>
    <w:multiLevelType w:val="multilevel"/>
    <w:tmpl w:val="BF9C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F7941"/>
    <w:multiLevelType w:val="multilevel"/>
    <w:tmpl w:val="2ADE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D490A"/>
    <w:multiLevelType w:val="multilevel"/>
    <w:tmpl w:val="B79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62C63"/>
    <w:multiLevelType w:val="multilevel"/>
    <w:tmpl w:val="0A86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C2B4A"/>
    <w:multiLevelType w:val="multilevel"/>
    <w:tmpl w:val="C10A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B654B"/>
    <w:multiLevelType w:val="multilevel"/>
    <w:tmpl w:val="9800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6E29BE"/>
    <w:multiLevelType w:val="multilevel"/>
    <w:tmpl w:val="407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95103"/>
    <w:multiLevelType w:val="multilevel"/>
    <w:tmpl w:val="352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731A8"/>
    <w:multiLevelType w:val="multilevel"/>
    <w:tmpl w:val="616C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446E2E"/>
    <w:multiLevelType w:val="multilevel"/>
    <w:tmpl w:val="5B0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B7E31"/>
    <w:multiLevelType w:val="multilevel"/>
    <w:tmpl w:val="EE0C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095985">
    <w:abstractNumId w:val="2"/>
  </w:num>
  <w:num w:numId="2" w16cid:durableId="455638157">
    <w:abstractNumId w:val="19"/>
  </w:num>
  <w:num w:numId="3" w16cid:durableId="67193874">
    <w:abstractNumId w:val="7"/>
  </w:num>
  <w:num w:numId="4" w16cid:durableId="2089568368">
    <w:abstractNumId w:val="10"/>
  </w:num>
  <w:num w:numId="5" w16cid:durableId="1148597432">
    <w:abstractNumId w:val="12"/>
  </w:num>
  <w:num w:numId="6" w16cid:durableId="807630498">
    <w:abstractNumId w:val="8"/>
  </w:num>
  <w:num w:numId="7" w16cid:durableId="1363628033">
    <w:abstractNumId w:val="17"/>
  </w:num>
  <w:num w:numId="8" w16cid:durableId="1659531554">
    <w:abstractNumId w:val="23"/>
  </w:num>
  <w:num w:numId="9" w16cid:durableId="1564753803">
    <w:abstractNumId w:val="21"/>
  </w:num>
  <w:num w:numId="10" w16cid:durableId="109518292">
    <w:abstractNumId w:val="18"/>
  </w:num>
  <w:num w:numId="11" w16cid:durableId="171917106">
    <w:abstractNumId w:val="5"/>
  </w:num>
  <w:num w:numId="12" w16cid:durableId="1555004016">
    <w:abstractNumId w:val="6"/>
  </w:num>
  <w:num w:numId="13" w16cid:durableId="1314678997">
    <w:abstractNumId w:val="20"/>
  </w:num>
  <w:num w:numId="14" w16cid:durableId="358896077">
    <w:abstractNumId w:val="4"/>
  </w:num>
  <w:num w:numId="15" w16cid:durableId="1471752228">
    <w:abstractNumId w:val="24"/>
  </w:num>
  <w:num w:numId="16" w16cid:durableId="1775050361">
    <w:abstractNumId w:val="9"/>
  </w:num>
  <w:num w:numId="17" w16cid:durableId="999848802">
    <w:abstractNumId w:val="13"/>
  </w:num>
  <w:num w:numId="18" w16cid:durableId="1277911326">
    <w:abstractNumId w:val="11"/>
  </w:num>
  <w:num w:numId="19" w16cid:durableId="115877042">
    <w:abstractNumId w:val="1"/>
  </w:num>
  <w:num w:numId="20" w16cid:durableId="629670306">
    <w:abstractNumId w:val="16"/>
  </w:num>
  <w:num w:numId="21" w16cid:durableId="1067917927">
    <w:abstractNumId w:val="14"/>
  </w:num>
  <w:num w:numId="22" w16cid:durableId="2028679176">
    <w:abstractNumId w:val="0"/>
  </w:num>
  <w:num w:numId="23" w16cid:durableId="609581831">
    <w:abstractNumId w:val="15"/>
  </w:num>
  <w:num w:numId="24" w16cid:durableId="1364668501">
    <w:abstractNumId w:val="3"/>
  </w:num>
  <w:num w:numId="25" w16cid:durableId="2984162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5C"/>
    <w:rsid w:val="00027A1C"/>
    <w:rsid w:val="0003540F"/>
    <w:rsid w:val="00044BB5"/>
    <w:rsid w:val="00066124"/>
    <w:rsid w:val="00081F75"/>
    <w:rsid w:val="00097290"/>
    <w:rsid w:val="001062C4"/>
    <w:rsid w:val="00113F72"/>
    <w:rsid w:val="00127664"/>
    <w:rsid w:val="0013149A"/>
    <w:rsid w:val="001A1216"/>
    <w:rsid w:val="00206E84"/>
    <w:rsid w:val="002147AB"/>
    <w:rsid w:val="00247E26"/>
    <w:rsid w:val="00255358"/>
    <w:rsid w:val="00255B90"/>
    <w:rsid w:val="00267DF7"/>
    <w:rsid w:val="002917D3"/>
    <w:rsid w:val="002B6EF6"/>
    <w:rsid w:val="002C1BA8"/>
    <w:rsid w:val="003049B0"/>
    <w:rsid w:val="00311E66"/>
    <w:rsid w:val="00336157"/>
    <w:rsid w:val="00383520"/>
    <w:rsid w:val="003F1A3E"/>
    <w:rsid w:val="00413A7A"/>
    <w:rsid w:val="00437BCD"/>
    <w:rsid w:val="00443E2A"/>
    <w:rsid w:val="004A5E46"/>
    <w:rsid w:val="004B3054"/>
    <w:rsid w:val="004C60B9"/>
    <w:rsid w:val="004D27ED"/>
    <w:rsid w:val="004D7859"/>
    <w:rsid w:val="004E238D"/>
    <w:rsid w:val="0054657B"/>
    <w:rsid w:val="0058366D"/>
    <w:rsid w:val="0063706D"/>
    <w:rsid w:val="00660018"/>
    <w:rsid w:val="00664D56"/>
    <w:rsid w:val="006C6281"/>
    <w:rsid w:val="006E0324"/>
    <w:rsid w:val="0077657F"/>
    <w:rsid w:val="007B1DC5"/>
    <w:rsid w:val="007B7828"/>
    <w:rsid w:val="007E0DF8"/>
    <w:rsid w:val="007E5088"/>
    <w:rsid w:val="00826B55"/>
    <w:rsid w:val="00856A32"/>
    <w:rsid w:val="008663FB"/>
    <w:rsid w:val="00872430"/>
    <w:rsid w:val="008B70AD"/>
    <w:rsid w:val="009A4DB9"/>
    <w:rsid w:val="009C2934"/>
    <w:rsid w:val="009D0939"/>
    <w:rsid w:val="00A24E1A"/>
    <w:rsid w:val="00A402C6"/>
    <w:rsid w:val="00AA78E1"/>
    <w:rsid w:val="00AB5D55"/>
    <w:rsid w:val="00AE07C5"/>
    <w:rsid w:val="00AE7B53"/>
    <w:rsid w:val="00B15400"/>
    <w:rsid w:val="00B22221"/>
    <w:rsid w:val="00B77E7E"/>
    <w:rsid w:val="00B9596B"/>
    <w:rsid w:val="00BA7DE0"/>
    <w:rsid w:val="00C0736B"/>
    <w:rsid w:val="00CF153D"/>
    <w:rsid w:val="00DA1D5C"/>
    <w:rsid w:val="00DB4E11"/>
    <w:rsid w:val="00E270AA"/>
    <w:rsid w:val="00E82EAA"/>
    <w:rsid w:val="00EA0DC2"/>
    <w:rsid w:val="00EB7695"/>
    <w:rsid w:val="00EE2777"/>
    <w:rsid w:val="00EE3A2E"/>
    <w:rsid w:val="00F130ED"/>
    <w:rsid w:val="00F23561"/>
    <w:rsid w:val="00F3081A"/>
    <w:rsid w:val="00F80871"/>
    <w:rsid w:val="00F94903"/>
    <w:rsid w:val="00FC1BC4"/>
    <w:rsid w:val="00FD157D"/>
    <w:rsid w:val="00FD6C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E9891"/>
  <w15:docId w15:val="{ADE7B75B-D613-954A-9245-E6C14FCA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044B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44B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44BB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44BB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4BB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44BB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44BB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44BB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4B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suppressAutoHyphens/>
      <w:spacing w:after="140" w:line="276" w:lineRule="auto"/>
    </w:pPr>
    <w:rPr>
      <w:rFonts w:cs="Arial Unicode MS"/>
      <w:color w:val="000000"/>
      <w:kern w:val="2"/>
      <w:sz w:val="24"/>
      <w:szCs w:val="24"/>
      <w:u w:color="000000"/>
      <w:lang w:val="en-US"/>
    </w:rPr>
  </w:style>
  <w:style w:type="paragraph" w:styleId="Caption">
    <w:name w:val="caption"/>
    <w:pPr>
      <w:suppressAutoHyphens/>
      <w:outlineLvl w:val="0"/>
    </w:pPr>
    <w:rPr>
      <w:rFonts w:ascii="Cambria" w:hAnsi="Cambria" w:cs="Arial Unicode MS"/>
      <w:color w:val="000000"/>
      <w:sz w:val="36"/>
      <w:szCs w:val="36"/>
      <w:lang w:val="en-US"/>
      <w14:textOutline w14:w="12700" w14:cap="flat" w14:cmpd="sng" w14:algn="ctr">
        <w14:noFill/>
        <w14:prstDash w14:val="solid"/>
        <w14:miter w14:lim="400000"/>
      </w14:textOutline>
    </w:rPr>
  </w:style>
  <w:style w:type="paragraph" w:customStyle="1" w:styleId="Body">
    <w:name w:val="Body"/>
    <w:pPr>
      <w:suppressAutoHyphens/>
    </w:pPr>
    <w:rPr>
      <w:rFonts w:cs="Arial Unicode MS"/>
      <w:color w:val="000000"/>
      <w:kern w:val="2"/>
      <w:sz w:val="24"/>
      <w:szCs w:val="24"/>
      <w:u w:color="000000"/>
      <w:lang w:val="en-US"/>
      <w14:textOutline w14:w="0" w14:cap="flat" w14:cmpd="sng" w14:algn="ctr">
        <w14:noFill/>
        <w14:prstDash w14:val="solid"/>
        <w14:bevel/>
      </w14:textOutline>
    </w:rPr>
  </w:style>
  <w:style w:type="paragraph" w:styleId="ListParagraph">
    <w:name w:val="List Paragraph"/>
    <w:basedOn w:val="Normal"/>
    <w:uiPriority w:val="34"/>
    <w:qFormat/>
    <w:rsid w:val="004A5E46"/>
    <w:pPr>
      <w:ind w:left="720"/>
      <w:contextualSpacing/>
    </w:pPr>
  </w:style>
  <w:style w:type="paragraph" w:styleId="Header">
    <w:name w:val="header"/>
    <w:basedOn w:val="Normal"/>
    <w:link w:val="HeaderChar"/>
    <w:uiPriority w:val="99"/>
    <w:unhideWhenUsed/>
    <w:rsid w:val="00AE7B53"/>
    <w:pPr>
      <w:tabs>
        <w:tab w:val="center" w:pos="4513"/>
        <w:tab w:val="right" w:pos="9026"/>
      </w:tabs>
    </w:pPr>
  </w:style>
  <w:style w:type="character" w:customStyle="1" w:styleId="HeaderChar">
    <w:name w:val="Header Char"/>
    <w:basedOn w:val="DefaultParagraphFont"/>
    <w:link w:val="Header"/>
    <w:uiPriority w:val="99"/>
    <w:rsid w:val="00AE7B53"/>
    <w:rPr>
      <w:sz w:val="24"/>
      <w:szCs w:val="24"/>
      <w:lang w:val="en-US" w:eastAsia="en-US"/>
    </w:rPr>
  </w:style>
  <w:style w:type="paragraph" w:styleId="Footer">
    <w:name w:val="footer"/>
    <w:basedOn w:val="Normal"/>
    <w:link w:val="FooterChar"/>
    <w:uiPriority w:val="99"/>
    <w:unhideWhenUsed/>
    <w:rsid w:val="00AE7B53"/>
    <w:pPr>
      <w:tabs>
        <w:tab w:val="center" w:pos="4513"/>
        <w:tab w:val="right" w:pos="9026"/>
      </w:tabs>
    </w:pPr>
  </w:style>
  <w:style w:type="character" w:customStyle="1" w:styleId="FooterChar">
    <w:name w:val="Footer Char"/>
    <w:basedOn w:val="DefaultParagraphFont"/>
    <w:link w:val="Footer"/>
    <w:uiPriority w:val="99"/>
    <w:rsid w:val="00AE7B53"/>
    <w:rPr>
      <w:sz w:val="24"/>
      <w:szCs w:val="24"/>
      <w:lang w:val="en-US" w:eastAsia="en-US"/>
    </w:rPr>
  </w:style>
  <w:style w:type="character" w:styleId="BookTitle">
    <w:name w:val="Book Title"/>
    <w:basedOn w:val="DefaultParagraphFont"/>
    <w:uiPriority w:val="33"/>
    <w:qFormat/>
    <w:rsid w:val="00044BB5"/>
    <w:rPr>
      <w:b/>
      <w:bCs/>
      <w:i/>
      <w:iCs/>
      <w:spacing w:val="5"/>
    </w:rPr>
  </w:style>
  <w:style w:type="character" w:styleId="Emphasis">
    <w:name w:val="Emphasis"/>
    <w:basedOn w:val="DefaultParagraphFont"/>
    <w:uiPriority w:val="20"/>
    <w:qFormat/>
    <w:rsid w:val="00044BB5"/>
    <w:rPr>
      <w:i/>
      <w:iCs/>
    </w:rPr>
  </w:style>
  <w:style w:type="character" w:customStyle="1" w:styleId="Heading1Char">
    <w:name w:val="Heading 1 Char"/>
    <w:basedOn w:val="DefaultParagraphFont"/>
    <w:link w:val="Heading1"/>
    <w:uiPriority w:val="9"/>
    <w:rsid w:val="00044BB5"/>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semiHidden/>
    <w:rsid w:val="00044BB5"/>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044BB5"/>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044BB5"/>
    <w:rPr>
      <w:rFonts w:asciiTheme="majorHAnsi" w:eastAsiaTheme="majorEastAsia" w:hAnsiTheme="majorHAnsi"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044BB5"/>
    <w:rPr>
      <w:rFonts w:asciiTheme="majorHAnsi" w:eastAsiaTheme="majorEastAsia" w:hAnsiTheme="majorHAnsi" w:cstheme="majorBidi"/>
      <w:color w:val="365F91" w:themeColor="accent1" w:themeShade="BF"/>
      <w:sz w:val="24"/>
      <w:szCs w:val="24"/>
      <w:lang w:val="en-US" w:eastAsia="en-US"/>
    </w:rPr>
  </w:style>
  <w:style w:type="character" w:customStyle="1" w:styleId="Heading6Char">
    <w:name w:val="Heading 6 Char"/>
    <w:basedOn w:val="DefaultParagraphFont"/>
    <w:link w:val="Heading6"/>
    <w:uiPriority w:val="9"/>
    <w:semiHidden/>
    <w:rsid w:val="00044BB5"/>
    <w:rPr>
      <w:rFonts w:asciiTheme="majorHAnsi" w:eastAsiaTheme="majorEastAsia" w:hAnsiTheme="majorHAnsi" w:cstheme="majorBidi"/>
      <w:color w:val="243F60" w:themeColor="accent1" w:themeShade="7F"/>
      <w:sz w:val="24"/>
      <w:szCs w:val="24"/>
      <w:lang w:val="en-US" w:eastAsia="en-US"/>
    </w:rPr>
  </w:style>
  <w:style w:type="character" w:customStyle="1" w:styleId="Heading7Char">
    <w:name w:val="Heading 7 Char"/>
    <w:basedOn w:val="DefaultParagraphFont"/>
    <w:link w:val="Heading7"/>
    <w:uiPriority w:val="9"/>
    <w:semiHidden/>
    <w:rsid w:val="00044BB5"/>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
    <w:name w:val="Heading 8 Char"/>
    <w:basedOn w:val="DefaultParagraphFont"/>
    <w:link w:val="Heading8"/>
    <w:uiPriority w:val="9"/>
    <w:semiHidden/>
    <w:rsid w:val="00044BB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044BB5"/>
    <w:rPr>
      <w:rFonts w:asciiTheme="majorHAnsi" w:eastAsiaTheme="majorEastAsia" w:hAnsiTheme="majorHAnsi" w:cstheme="majorBidi"/>
      <w:i/>
      <w:iCs/>
      <w:color w:val="272727" w:themeColor="text1" w:themeTint="D8"/>
      <w:sz w:val="21"/>
      <w:szCs w:val="21"/>
      <w:lang w:val="en-US" w:eastAsia="en-US"/>
    </w:rPr>
  </w:style>
  <w:style w:type="character" w:styleId="IntenseEmphasis">
    <w:name w:val="Intense Emphasis"/>
    <w:basedOn w:val="DefaultParagraphFont"/>
    <w:uiPriority w:val="21"/>
    <w:qFormat/>
    <w:rsid w:val="00044BB5"/>
    <w:rPr>
      <w:i/>
      <w:iCs/>
      <w:color w:val="4F81BD" w:themeColor="accent1"/>
    </w:rPr>
  </w:style>
  <w:style w:type="paragraph" w:styleId="IntenseQuote">
    <w:name w:val="Intense Quote"/>
    <w:basedOn w:val="Normal"/>
    <w:next w:val="Normal"/>
    <w:link w:val="IntenseQuoteChar"/>
    <w:uiPriority w:val="30"/>
    <w:qFormat/>
    <w:rsid w:val="00044B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44BB5"/>
    <w:rPr>
      <w:i/>
      <w:iCs/>
      <w:color w:val="4F81BD" w:themeColor="accent1"/>
      <w:sz w:val="24"/>
      <w:szCs w:val="24"/>
      <w:lang w:val="en-US" w:eastAsia="en-US"/>
    </w:rPr>
  </w:style>
  <w:style w:type="character" w:styleId="IntenseReference">
    <w:name w:val="Intense Reference"/>
    <w:basedOn w:val="DefaultParagraphFont"/>
    <w:uiPriority w:val="32"/>
    <w:qFormat/>
    <w:rsid w:val="00044BB5"/>
    <w:rPr>
      <w:b/>
      <w:bCs/>
      <w:smallCaps/>
      <w:color w:val="4F81BD" w:themeColor="accent1"/>
      <w:spacing w:val="5"/>
    </w:rPr>
  </w:style>
  <w:style w:type="paragraph" w:styleId="NoSpacing">
    <w:name w:val="No Spacing"/>
    <w:uiPriority w:val="1"/>
    <w:qFormat/>
    <w:rsid w:val="00044BB5"/>
    <w:rPr>
      <w:sz w:val="24"/>
      <w:szCs w:val="24"/>
      <w:lang w:val="en-US" w:eastAsia="en-US"/>
    </w:rPr>
  </w:style>
  <w:style w:type="paragraph" w:styleId="Quote">
    <w:name w:val="Quote"/>
    <w:basedOn w:val="Normal"/>
    <w:next w:val="Normal"/>
    <w:link w:val="QuoteChar"/>
    <w:uiPriority w:val="29"/>
    <w:qFormat/>
    <w:rsid w:val="00044B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4BB5"/>
    <w:rPr>
      <w:i/>
      <w:iCs/>
      <w:color w:val="404040" w:themeColor="text1" w:themeTint="BF"/>
      <w:sz w:val="24"/>
      <w:szCs w:val="24"/>
      <w:lang w:val="en-US" w:eastAsia="en-US"/>
    </w:rPr>
  </w:style>
  <w:style w:type="character" w:styleId="Strong">
    <w:name w:val="Strong"/>
    <w:basedOn w:val="DefaultParagraphFont"/>
    <w:uiPriority w:val="22"/>
    <w:qFormat/>
    <w:rsid w:val="00044BB5"/>
    <w:rPr>
      <w:b/>
      <w:bCs/>
    </w:rPr>
  </w:style>
  <w:style w:type="paragraph" w:styleId="Subtitle">
    <w:name w:val="Subtitle"/>
    <w:basedOn w:val="Normal"/>
    <w:next w:val="Normal"/>
    <w:link w:val="SubtitleChar"/>
    <w:uiPriority w:val="11"/>
    <w:qFormat/>
    <w:rsid w:val="00044B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44BB5"/>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044BB5"/>
    <w:rPr>
      <w:i/>
      <w:iCs/>
      <w:color w:val="404040" w:themeColor="text1" w:themeTint="BF"/>
    </w:rPr>
  </w:style>
  <w:style w:type="character" w:styleId="SubtleReference">
    <w:name w:val="Subtle Reference"/>
    <w:basedOn w:val="DefaultParagraphFont"/>
    <w:uiPriority w:val="31"/>
    <w:qFormat/>
    <w:rsid w:val="00044BB5"/>
    <w:rPr>
      <w:smallCaps/>
      <w:color w:val="5A5A5A" w:themeColor="text1" w:themeTint="A5"/>
    </w:rPr>
  </w:style>
  <w:style w:type="paragraph" w:styleId="Title">
    <w:name w:val="Title"/>
    <w:basedOn w:val="Normal"/>
    <w:next w:val="Normal"/>
    <w:link w:val="TitleChar"/>
    <w:uiPriority w:val="10"/>
    <w:qFormat/>
    <w:rsid w:val="00044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BB5"/>
    <w:rPr>
      <w:rFonts w:asciiTheme="majorHAnsi" w:eastAsiaTheme="majorEastAsia" w:hAnsiTheme="majorHAnsi" w:cstheme="majorBidi"/>
      <w:spacing w:val="-10"/>
      <w:kern w:val="28"/>
      <w:sz w:val="56"/>
      <w:szCs w:val="56"/>
      <w:lang w:val="en-US" w:eastAsia="en-US"/>
    </w:rPr>
  </w:style>
  <w:style w:type="paragraph" w:styleId="TOCHeading">
    <w:name w:val="TOC Heading"/>
    <w:basedOn w:val="Heading1"/>
    <w:next w:val="Normal"/>
    <w:uiPriority w:val="39"/>
    <w:semiHidden/>
    <w:unhideWhenUsed/>
    <w:qFormat/>
    <w:rsid w:val="00044B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Griffiths</dc:creator>
  <cp:lastModifiedBy>Parish Council</cp:lastModifiedBy>
  <cp:revision>2</cp:revision>
  <dcterms:created xsi:type="dcterms:W3CDTF">2026-06-29T09:27:00Z</dcterms:created>
  <dcterms:modified xsi:type="dcterms:W3CDTF">2026-06-29T09:27:00Z</dcterms:modified>
</cp:coreProperties>
</file>