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64ECA" w14:textId="77777777" w:rsidR="000D6ED8" w:rsidRDefault="000D6ED8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 w:rsidRPr="000D6ED8">
        <w:rPr>
          <w:rFonts w:ascii="Arial" w:eastAsia="Arial" w:hAnsi="Arial" w:cs="Arial"/>
          <w:b/>
          <w:spacing w:val="-10"/>
          <w:sz w:val="24"/>
        </w:rPr>
        <w:t>1835914</w:t>
      </w:r>
      <w:r w:rsidRPr="000D6ED8">
        <w:rPr>
          <w:rFonts w:ascii="Arial" w:eastAsia="Arial" w:hAnsi="Arial" w:cs="Arial"/>
          <w:b/>
          <w:spacing w:val="-10"/>
          <w:sz w:val="24"/>
        </w:rPr>
        <w:t xml:space="preserve"> </w:t>
      </w:r>
    </w:p>
    <w:p w14:paraId="79637BEE" w14:textId="516CBF5E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789642F5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3793A79E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3692208E" w14:textId="36898CEF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(</w:t>
      </w:r>
      <w:r w:rsidR="00C76E3E">
        <w:rPr>
          <w:rFonts w:ascii="Arial" w:eastAsia="Arial" w:hAnsi="Arial" w:cs="Arial"/>
          <w:b/>
          <w:spacing w:val="-2"/>
        </w:rPr>
        <w:t xml:space="preserve">C2141 </w:t>
      </w:r>
      <w:r>
        <w:rPr>
          <w:rFonts w:ascii="Arial" w:eastAsia="Arial" w:hAnsi="Arial" w:cs="Arial"/>
          <w:b/>
          <w:spacing w:val="-2"/>
        </w:rPr>
        <w:t>Chadwick Lane, Hartlebury)</w:t>
      </w:r>
      <w:r w:rsidR="00C76E3E">
        <w:rPr>
          <w:rFonts w:ascii="Arial" w:eastAsia="Arial" w:hAnsi="Arial" w:cs="Arial"/>
          <w:b/>
          <w:spacing w:val="-2"/>
        </w:rPr>
        <w:t xml:space="preserve">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2026 </w:t>
      </w:r>
    </w:p>
    <w:p w14:paraId="1EF7BE5B" w14:textId="4BEFF28B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>Order</w:t>
      </w:r>
      <w:r w:rsidR="000D542E">
        <w:rPr>
          <w:rFonts w:ascii="Arial" w:eastAsia="Arial" w:hAnsi="Arial" w:cs="Arial"/>
          <w:b/>
          <w:spacing w:val="-2"/>
        </w:rPr>
        <w:t xml:space="preserve"> made</w:t>
      </w:r>
      <w:r>
        <w:rPr>
          <w:rFonts w:ascii="Arial" w:eastAsia="Arial" w:hAnsi="Arial" w:cs="Arial"/>
          <w:b/>
          <w:spacing w:val="-2"/>
        </w:rPr>
        <w:t xml:space="preserve">: </w:t>
      </w:r>
      <w:r>
        <w:rPr>
          <w:rFonts w:ascii="Arial" w:eastAsia="Arial" w:hAnsi="Arial" w:cs="Arial"/>
          <w:spacing w:val="-2"/>
        </w:rPr>
        <w:t xml:space="preserve">to close that part of </w:t>
      </w:r>
      <w:r w:rsidR="00C76E3E">
        <w:rPr>
          <w:rFonts w:ascii="Arial" w:eastAsia="Arial" w:hAnsi="Arial" w:cs="Arial"/>
          <w:spacing w:val="-2"/>
        </w:rPr>
        <w:t xml:space="preserve">C2141 </w:t>
      </w:r>
      <w:r>
        <w:rPr>
          <w:rFonts w:ascii="Arial" w:eastAsia="Arial" w:hAnsi="Arial" w:cs="Arial"/>
          <w:spacing w:val="-2"/>
        </w:rPr>
        <w:t>Chadwick Ln from its junction with B4193 Stourport Rd to its junction with U40021 Parsons L</w:t>
      </w:r>
      <w:r w:rsidR="00C76E3E">
        <w:rPr>
          <w:rFonts w:ascii="Arial" w:eastAsia="Arial" w:hAnsi="Arial" w:cs="Arial"/>
          <w:spacing w:val="-2"/>
        </w:rPr>
        <w:t>n</w:t>
      </w:r>
    </w:p>
    <w:p w14:paraId="214E6993" w14:textId="157D6C85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Reason: </w:t>
      </w:r>
      <w:r w:rsidR="00C76E3E">
        <w:rPr>
          <w:rFonts w:ascii="Arial" w:eastAsia="Arial" w:hAnsi="Arial" w:cs="Arial"/>
          <w:spacing w:val="-2"/>
        </w:rPr>
        <w:t>Lay new ducting by Grub Construction LTD</w:t>
      </w:r>
    </w:p>
    <w:p w14:paraId="5834EEF0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01BF526B" w14:textId="74A7F72F" w:rsidR="004A4374" w:rsidRDefault="00036337" w:rsidP="00C76E3E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r>
        <w:rPr>
          <w:rFonts w:ascii="Arial" w:eastAsia="Arial" w:hAnsi="Arial" w:cs="Arial"/>
          <w:spacing w:val="-2"/>
        </w:rPr>
        <w:t>B4193 Stourport R</w:t>
      </w:r>
      <w:r w:rsidR="00C76E3E">
        <w:rPr>
          <w:rFonts w:ascii="Arial" w:eastAsia="Arial" w:hAnsi="Arial" w:cs="Arial"/>
          <w:spacing w:val="-2"/>
        </w:rPr>
        <w:t xml:space="preserve">d, </w:t>
      </w:r>
      <w:r>
        <w:rPr>
          <w:rFonts w:ascii="Arial" w:eastAsia="Arial" w:hAnsi="Arial" w:cs="Arial"/>
          <w:spacing w:val="-2"/>
        </w:rPr>
        <w:t>C2028 Quarry Bank</w:t>
      </w:r>
      <w:r w:rsidR="00C76E3E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C2028 Waresley R</w:t>
      </w:r>
      <w:r w:rsidR="00C76E3E">
        <w:rPr>
          <w:rFonts w:ascii="Arial" w:eastAsia="Arial" w:hAnsi="Arial" w:cs="Arial"/>
          <w:spacing w:val="-2"/>
        </w:rPr>
        <w:t xml:space="preserve">d, </w:t>
      </w:r>
      <w:r>
        <w:rPr>
          <w:rFonts w:ascii="Arial" w:eastAsia="Arial" w:hAnsi="Arial" w:cs="Arial"/>
          <w:spacing w:val="-2"/>
        </w:rPr>
        <w:t>C2030 Old Worcester R</w:t>
      </w:r>
      <w:r w:rsidR="00C76E3E">
        <w:rPr>
          <w:rFonts w:ascii="Arial" w:eastAsia="Arial" w:hAnsi="Arial" w:cs="Arial"/>
          <w:spacing w:val="-2"/>
        </w:rPr>
        <w:t xml:space="preserve">d, </w:t>
      </w:r>
      <w:r>
        <w:rPr>
          <w:rFonts w:ascii="Arial" w:eastAsia="Arial" w:hAnsi="Arial" w:cs="Arial"/>
          <w:spacing w:val="-2"/>
        </w:rPr>
        <w:t>A449 Worcester R</w:t>
      </w:r>
      <w:r w:rsidR="00C76E3E">
        <w:rPr>
          <w:rFonts w:ascii="Arial" w:eastAsia="Arial" w:hAnsi="Arial" w:cs="Arial"/>
          <w:spacing w:val="-2"/>
        </w:rPr>
        <w:t xml:space="preserve">d, </w:t>
      </w:r>
      <w:r>
        <w:rPr>
          <w:rFonts w:ascii="Arial" w:eastAsia="Arial" w:hAnsi="Arial" w:cs="Arial"/>
          <w:spacing w:val="-2"/>
        </w:rPr>
        <w:t>A449 Mi</w:t>
      </w:r>
      <w:r w:rsidR="000D6ED8">
        <w:rPr>
          <w:rFonts w:ascii="Arial" w:eastAsia="Arial" w:hAnsi="Arial" w:cs="Arial"/>
          <w:spacing w:val="-2"/>
        </w:rPr>
        <w:t>tr</w:t>
      </w:r>
      <w:r>
        <w:rPr>
          <w:rFonts w:ascii="Arial" w:eastAsia="Arial" w:hAnsi="Arial" w:cs="Arial"/>
          <w:spacing w:val="-2"/>
        </w:rPr>
        <w:t>e Oak to Crown L</w:t>
      </w:r>
      <w:r w:rsidR="00C76E3E">
        <w:rPr>
          <w:rFonts w:ascii="Arial" w:eastAsia="Arial" w:hAnsi="Arial" w:cs="Arial"/>
          <w:spacing w:val="-2"/>
        </w:rPr>
        <w:t xml:space="preserve">n, </w:t>
      </w:r>
      <w:r>
        <w:rPr>
          <w:rFonts w:ascii="Arial" w:eastAsia="Arial" w:hAnsi="Arial" w:cs="Arial"/>
          <w:spacing w:val="-2"/>
        </w:rPr>
        <w:t>A4025 Stourport R</w:t>
      </w:r>
      <w:r w:rsidR="00C76E3E">
        <w:rPr>
          <w:rFonts w:ascii="Arial" w:eastAsia="Arial" w:hAnsi="Arial" w:cs="Arial"/>
          <w:spacing w:val="-2"/>
        </w:rPr>
        <w:t xml:space="preserve">d, </w:t>
      </w:r>
      <w:r>
        <w:rPr>
          <w:rFonts w:ascii="Arial" w:eastAsia="Arial" w:hAnsi="Arial" w:cs="Arial"/>
          <w:spacing w:val="-2"/>
        </w:rPr>
        <w:t>C2141 Chadwick L</w:t>
      </w:r>
      <w:r w:rsidR="00C76E3E">
        <w:rPr>
          <w:rFonts w:ascii="Arial" w:eastAsia="Arial" w:hAnsi="Arial" w:cs="Arial"/>
          <w:spacing w:val="-2"/>
        </w:rPr>
        <w:t xml:space="preserve">n (part) </w:t>
      </w:r>
      <w:r>
        <w:rPr>
          <w:rFonts w:ascii="Arial" w:eastAsia="Arial" w:hAnsi="Arial" w:cs="Arial"/>
          <w:spacing w:val="-2"/>
        </w:rPr>
        <w:t xml:space="preserve">and vice versa. </w:t>
      </w:r>
    </w:p>
    <w:p w14:paraId="23C9958F" w14:textId="27482CC2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 xml:space="preserve">5 </w:t>
      </w:r>
      <w:r w:rsidR="00C76E3E">
        <w:rPr>
          <w:rFonts w:ascii="Arial" w:eastAsia="Arial" w:hAnsi="Arial" w:cs="Arial"/>
          <w:b/>
          <w:spacing w:val="-2"/>
        </w:rPr>
        <w:t>d</w:t>
      </w:r>
      <w:r w:rsidRPr="00E06CF9">
        <w:rPr>
          <w:rFonts w:ascii="Arial" w:eastAsia="Arial" w:hAnsi="Arial" w:cs="Arial"/>
          <w:b/>
          <w:spacing w:val="-2"/>
        </w:rPr>
        <w:t>ays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Cs/>
          <w:spacing w:val="-2"/>
        </w:rPr>
        <w:t>Commencing: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>10 August 2026</w:t>
      </w:r>
    </w:p>
    <w:p w14:paraId="077B5BC2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>Thomas Pollock Head of Commercial Law (Legal &amp; Governance) County Hall Spetchley Road Worcester</w:t>
      </w:r>
    </w:p>
    <w:p w14:paraId="227BCC90" w14:textId="1F55D53C" w:rsidR="004A4374" w:rsidRDefault="000D542E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6 August</w:t>
      </w:r>
      <w:r w:rsidR="00036337">
        <w:rPr>
          <w:rFonts w:ascii="Arial" w:eastAsia="Arial" w:hAnsi="Arial" w:cs="Arial"/>
          <w:b/>
          <w:spacing w:val="-2"/>
        </w:rPr>
        <w:t xml:space="preserve"> 2026</w:t>
      </w:r>
    </w:p>
    <w:p w14:paraId="026374CD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3C8490B3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44AFEDA9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2C3D3394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42F07DAC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1F11FF36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10787849" w14:textId="77777777" w:rsidR="00784D34" w:rsidRDefault="00784D34" w:rsidP="00784D34">
      <w:pPr>
        <w:rPr>
          <w:rFonts w:ascii="Arial" w:eastAsia="Arial" w:hAnsi="Arial" w:cs="Arial"/>
        </w:rPr>
      </w:pPr>
    </w:p>
    <w:p w14:paraId="78AB4ECD" w14:textId="77777777" w:rsidR="00784D34" w:rsidRDefault="00784D34" w:rsidP="00784D34">
      <w:pPr>
        <w:rPr>
          <w:rFonts w:ascii="Arial" w:eastAsia="Arial" w:hAnsi="Arial" w:cs="Arial"/>
        </w:rPr>
      </w:pPr>
    </w:p>
    <w:p w14:paraId="5EFAF6D9" w14:textId="77777777" w:rsidR="00784D34" w:rsidRDefault="00784D34" w:rsidP="00784D34">
      <w:pPr>
        <w:rPr>
          <w:rFonts w:ascii="Arial" w:eastAsia="Arial" w:hAnsi="Arial" w:cs="Arial"/>
        </w:rPr>
      </w:pPr>
    </w:p>
    <w:p w14:paraId="5CDCBDB8" w14:textId="77777777" w:rsidR="00784D34" w:rsidRDefault="00784D34" w:rsidP="00784D34">
      <w:pPr>
        <w:rPr>
          <w:rFonts w:ascii="Arial" w:eastAsia="Arial" w:hAnsi="Arial" w:cs="Arial"/>
        </w:rPr>
      </w:pPr>
    </w:p>
    <w:p w14:paraId="1B672259" w14:textId="77777777" w:rsidR="00784D34" w:rsidRDefault="00784D34" w:rsidP="00784D34">
      <w:pPr>
        <w:rPr>
          <w:rFonts w:ascii="Arial" w:eastAsia="Arial" w:hAnsi="Arial" w:cs="Arial"/>
        </w:rPr>
      </w:pPr>
    </w:p>
    <w:p w14:paraId="5E9D7663" w14:textId="151891E5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 xml:space="preserve">1835914 </w:t>
      </w:r>
      <w:r w:rsidR="00C76E3E">
        <w:rPr>
          <w:rFonts w:ascii="Arial" w:hAnsi="Arial" w:cs="Arial"/>
          <w:color w:val="151515"/>
        </w:rPr>
        <w:t>–</w:t>
      </w:r>
      <w:r w:rsidR="000D542E">
        <w:rPr>
          <w:rFonts w:ascii="Arial" w:hAnsi="Arial" w:cs="Arial"/>
          <w:color w:val="151515"/>
        </w:rPr>
        <w:t>2</w:t>
      </w:r>
      <w:r w:rsidR="00C76E3E">
        <w:rPr>
          <w:rFonts w:ascii="Arial" w:hAnsi="Arial" w:cs="Arial"/>
          <w:color w:val="151515"/>
        </w:rPr>
        <w:t xml:space="preserve">- </w:t>
      </w:r>
      <w:r w:rsidR="00C76E3E" w:rsidRPr="00F907F5">
        <w:rPr>
          <w:rFonts w:ascii="Arial" w:hAnsi="Arial" w:cs="Arial"/>
          <w:color w:val="151515"/>
        </w:rPr>
        <w:t>C</w:t>
      </w:r>
      <w:r w:rsidR="00C76E3E">
        <w:rPr>
          <w:rFonts w:ascii="Arial" w:hAnsi="Arial" w:cs="Arial"/>
          <w:color w:val="151515"/>
        </w:rPr>
        <w:t xml:space="preserve">2141 </w:t>
      </w:r>
      <w:r w:rsidRPr="00F907F5">
        <w:rPr>
          <w:rFonts w:ascii="Arial" w:eastAsia="Arial" w:hAnsi="Arial" w:cs="Arial"/>
        </w:rPr>
        <w:t xml:space="preserve">Chadwick Lane, Hartlebury </w:t>
      </w:r>
    </w:p>
    <w:p w14:paraId="28BF524A" w14:textId="6F100F20" w:rsidR="00784D34" w:rsidRPr="00F907F5" w:rsidRDefault="00C76E3E" w:rsidP="00784D34">
      <w:pPr>
        <w:rPr>
          <w:rFonts w:ascii="Arial" w:eastAsia="Arial" w:hAnsi="Arial" w:cs="Arial"/>
        </w:rPr>
      </w:pPr>
      <w:r w:rsidRPr="00C76E3E">
        <w:rPr>
          <w:rFonts w:ascii="Arial" w:hAnsi="Arial" w:cs="Arial"/>
          <w:color w:val="151515"/>
        </w:rPr>
        <w:t>Streetworks Admin WCPO00085245</w:t>
      </w: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4"/>
    <w:rsid w:val="00036337"/>
    <w:rsid w:val="000D542E"/>
    <w:rsid w:val="000D6ED8"/>
    <w:rsid w:val="002008AD"/>
    <w:rsid w:val="003B285D"/>
    <w:rsid w:val="004A4374"/>
    <w:rsid w:val="004B6A3F"/>
    <w:rsid w:val="00540F5A"/>
    <w:rsid w:val="00693634"/>
    <w:rsid w:val="00784D34"/>
    <w:rsid w:val="00C719B4"/>
    <w:rsid w:val="00C76E3E"/>
    <w:rsid w:val="00CA499A"/>
    <w:rsid w:val="00E06CF9"/>
    <w:rsid w:val="00EF4E16"/>
    <w:rsid w:val="00F907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F1DC4"/>
  <w15:docId w15:val="{67362463-9364-4FBD-8B67-027F140C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Williams, Marilyn</dc:creator>
  <cp:lastModifiedBy>Simpson, Ashleigh</cp:lastModifiedBy>
  <cp:revision>3</cp:revision>
  <dcterms:created xsi:type="dcterms:W3CDTF">2026-05-20T09:59:00Z</dcterms:created>
  <dcterms:modified xsi:type="dcterms:W3CDTF">2026-07-27T10:42:00Z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