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BF83" w14:textId="77777777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10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WORCESTERSHIRE COUNTY COUNCIL</w:t>
      </w:r>
    </w:p>
    <w:p w14:paraId="5EFB0637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caps/>
          <w:spacing w:val="-2"/>
          <w:sz w:val="24"/>
        </w:rPr>
      </w:pPr>
      <w:r>
        <w:rPr>
          <w:rFonts w:ascii="Arial" w:eastAsia="Arial" w:hAnsi="Arial" w:cs="Arial"/>
          <w:b/>
          <w:spacing w:val="-10"/>
          <w:sz w:val="24"/>
        </w:rPr>
        <w:t>PUBLIC NOTICE</w:t>
      </w:r>
    </w:p>
    <w:p w14:paraId="5F2A4F1C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caps/>
          <w:spacing w:val="-2"/>
          <w:sz w:val="23"/>
        </w:rPr>
      </w:pPr>
      <w:r>
        <w:rPr>
          <w:rFonts w:ascii="Arial" w:eastAsia="Arial" w:hAnsi="Arial" w:cs="Arial"/>
          <w:b/>
          <w:sz w:val="23"/>
        </w:rPr>
        <w:t xml:space="preserve">Road Traffic Regulation Act 1984 </w:t>
      </w:r>
    </w:p>
    <w:p w14:paraId="7529CAEC" w14:textId="1417CB74" w:rsidR="004A4374" w:rsidRDefault="00036337">
      <w:pPr>
        <w:tabs>
          <w:tab w:val="center" w:pos="3793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(</w:t>
      </w:r>
      <w:r w:rsidR="00161872" w:rsidRPr="00161872">
        <w:rPr>
          <w:rFonts w:ascii="Arial" w:eastAsia="Arial" w:hAnsi="Arial" w:cs="Arial"/>
          <w:b/>
          <w:spacing w:val="-2"/>
        </w:rPr>
        <w:t>C2141</w:t>
      </w:r>
      <w:r w:rsidR="00161872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2"/>
        </w:rPr>
        <w:t xml:space="preserve">Chadwick Lane, </w:t>
      </w:r>
      <w:proofErr w:type="spellStart"/>
      <w:r>
        <w:rPr>
          <w:rFonts w:ascii="Arial" w:eastAsia="Arial" w:hAnsi="Arial" w:cs="Arial"/>
          <w:b/>
          <w:spacing w:val="-2"/>
        </w:rPr>
        <w:t>Hartlebury</w:t>
      </w:r>
      <w:proofErr w:type="spellEnd"/>
      <w:r>
        <w:rPr>
          <w:rFonts w:ascii="Arial" w:eastAsia="Arial" w:hAnsi="Arial" w:cs="Arial"/>
          <w:b/>
          <w:spacing w:val="-2"/>
        </w:rPr>
        <w:t>)</w:t>
      </w:r>
      <w:r w:rsidR="00161872">
        <w:rPr>
          <w:rFonts w:ascii="Arial" w:eastAsia="Arial" w:hAnsi="Arial" w:cs="Arial"/>
          <w:b/>
          <w:spacing w:val="-2"/>
        </w:rPr>
        <w:t xml:space="preserve"> </w:t>
      </w:r>
      <w:r w:rsidR="00540F5A">
        <w:rPr>
          <w:rFonts w:ascii="Arial" w:eastAsia="Arial" w:hAnsi="Arial" w:cs="Arial"/>
          <w:b/>
          <w:spacing w:val="-2"/>
          <w:sz w:val="23"/>
        </w:rPr>
        <w:t>(Temporary Closure) Order</w:t>
      </w:r>
      <w:r>
        <w:rPr>
          <w:rFonts w:ascii="Arial" w:eastAsia="Arial" w:hAnsi="Arial" w:cs="Arial"/>
          <w:b/>
          <w:spacing w:val="-2"/>
          <w:sz w:val="23"/>
        </w:rPr>
        <w:t xml:space="preserve"> 2025 </w:t>
      </w:r>
    </w:p>
    <w:p w14:paraId="5F5AB333" w14:textId="55FFB03A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>Order</w:t>
      </w:r>
      <w:r w:rsidR="00166116">
        <w:rPr>
          <w:rFonts w:ascii="Arial" w:eastAsia="Arial" w:hAnsi="Arial" w:cs="Arial"/>
          <w:b/>
          <w:spacing w:val="-2"/>
        </w:rPr>
        <w:t xml:space="preserve"> made</w:t>
      </w:r>
      <w:r>
        <w:rPr>
          <w:rFonts w:ascii="Arial" w:eastAsia="Arial" w:hAnsi="Arial" w:cs="Arial"/>
          <w:b/>
          <w:spacing w:val="-2"/>
        </w:rPr>
        <w:t xml:space="preserve">: </w:t>
      </w:r>
      <w:r>
        <w:rPr>
          <w:rFonts w:ascii="Arial" w:eastAsia="Arial" w:hAnsi="Arial" w:cs="Arial"/>
          <w:spacing w:val="-2"/>
        </w:rPr>
        <w:t xml:space="preserve">to close that part of </w:t>
      </w:r>
      <w:r w:rsidR="00161872" w:rsidRPr="00161872">
        <w:rPr>
          <w:rFonts w:ascii="Arial" w:eastAsia="Arial" w:hAnsi="Arial" w:cs="Arial"/>
          <w:spacing w:val="-2"/>
        </w:rPr>
        <w:t>C2141</w:t>
      </w:r>
      <w:r w:rsidR="00161872"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2"/>
        </w:rPr>
        <w:t>Chadwick Ln from its junction with B4193 Stourport Rd to its junction with U40021 Parsons Ln</w:t>
      </w:r>
      <w:r w:rsidR="00161872">
        <w:rPr>
          <w:rFonts w:ascii="Arial" w:eastAsia="Arial" w:hAnsi="Arial" w:cs="Arial"/>
          <w:spacing w:val="-2"/>
        </w:rPr>
        <w:t>.</w:t>
      </w:r>
    </w:p>
    <w:p w14:paraId="359981EC" w14:textId="75177A2E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Reason: </w:t>
      </w:r>
      <w:r w:rsidR="00161872">
        <w:rPr>
          <w:rFonts w:ascii="Arial" w:eastAsia="Arial" w:hAnsi="Arial" w:cs="Arial"/>
          <w:spacing w:val="-2"/>
        </w:rPr>
        <w:t>Utility work by Grub Construction Ltd</w:t>
      </w:r>
    </w:p>
    <w:p w14:paraId="5D19FEC5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Exemptions: </w:t>
      </w:r>
      <w:r>
        <w:rPr>
          <w:rFonts w:ascii="Arial" w:eastAsia="Arial" w:hAnsi="Arial" w:cs="Arial"/>
          <w:spacing w:val="-2"/>
        </w:rPr>
        <w:t>to permit access to any land or premises fronting the highway affected where there is no other form of access; and to allow the works to be undertaken.</w:t>
      </w:r>
    </w:p>
    <w:p w14:paraId="2DFC5531" w14:textId="41C17EF3" w:rsidR="00161872" w:rsidRDefault="00161872" w:rsidP="00161872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No access for emergency services. Must follow diversion route.</w:t>
      </w:r>
    </w:p>
    <w:p w14:paraId="494FA2B5" w14:textId="483B9CB4" w:rsidR="004A4374" w:rsidRDefault="00036337" w:rsidP="00161872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Alternative route: </w:t>
      </w:r>
      <w:r>
        <w:rPr>
          <w:rFonts w:ascii="Arial" w:eastAsia="Arial" w:hAnsi="Arial" w:cs="Arial"/>
          <w:spacing w:val="-2"/>
        </w:rPr>
        <w:t>B4193 Stourport Rd</w:t>
      </w:r>
      <w:r w:rsidR="0016187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C2028 Quarry Bank</w:t>
      </w:r>
      <w:r w:rsidR="0016187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 xml:space="preserve">C2028 </w:t>
      </w:r>
      <w:proofErr w:type="spellStart"/>
      <w:r>
        <w:rPr>
          <w:rFonts w:ascii="Arial" w:eastAsia="Arial" w:hAnsi="Arial" w:cs="Arial"/>
          <w:spacing w:val="-2"/>
        </w:rPr>
        <w:t>Waresley</w:t>
      </w:r>
      <w:proofErr w:type="spellEnd"/>
      <w:r>
        <w:rPr>
          <w:rFonts w:ascii="Arial" w:eastAsia="Arial" w:hAnsi="Arial" w:cs="Arial"/>
          <w:spacing w:val="-2"/>
        </w:rPr>
        <w:t xml:space="preserve"> Rd</w:t>
      </w:r>
      <w:r w:rsidR="0016187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C2030 Ol</w:t>
      </w:r>
      <w:r w:rsidR="00161872">
        <w:rPr>
          <w:rFonts w:ascii="Arial" w:eastAsia="Arial" w:hAnsi="Arial" w:cs="Arial"/>
          <w:spacing w:val="-2"/>
        </w:rPr>
        <w:t>d</w:t>
      </w:r>
      <w:r>
        <w:rPr>
          <w:rFonts w:ascii="Arial" w:eastAsia="Arial" w:hAnsi="Arial" w:cs="Arial"/>
          <w:spacing w:val="-2"/>
        </w:rPr>
        <w:t xml:space="preserve"> Worcester Rd</w:t>
      </w:r>
      <w:r w:rsidR="0016187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A449 Worcester Rd</w:t>
      </w:r>
      <w:r w:rsidR="0016187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A449 Mitre Oak to Crown Ln</w:t>
      </w:r>
      <w:r w:rsidR="0016187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A4025 Stourport Rd</w:t>
      </w:r>
      <w:r w:rsidR="00161872">
        <w:rPr>
          <w:rFonts w:ascii="Arial" w:eastAsia="Arial" w:hAnsi="Arial" w:cs="Arial"/>
          <w:spacing w:val="-2"/>
        </w:rPr>
        <w:t xml:space="preserve">, </w:t>
      </w:r>
      <w:r>
        <w:rPr>
          <w:rFonts w:ascii="Arial" w:eastAsia="Arial" w:hAnsi="Arial" w:cs="Arial"/>
          <w:spacing w:val="-2"/>
        </w:rPr>
        <w:t>C2141 Chadwick Ln</w:t>
      </w:r>
      <w:r w:rsidR="00161872">
        <w:rPr>
          <w:rFonts w:ascii="Arial" w:eastAsia="Arial" w:hAnsi="Arial" w:cs="Arial"/>
          <w:spacing w:val="-2"/>
        </w:rPr>
        <w:t xml:space="preserve"> (part) </w:t>
      </w:r>
      <w:r>
        <w:rPr>
          <w:rFonts w:ascii="Arial" w:eastAsia="Arial" w:hAnsi="Arial" w:cs="Arial"/>
          <w:spacing w:val="-2"/>
        </w:rPr>
        <w:t>and vice versa</w:t>
      </w:r>
      <w:r w:rsidR="00161872">
        <w:rPr>
          <w:rFonts w:ascii="Arial" w:eastAsia="Arial" w:hAnsi="Arial" w:cs="Arial"/>
          <w:spacing w:val="-2"/>
        </w:rPr>
        <w:t>.</w:t>
      </w:r>
    </w:p>
    <w:p w14:paraId="0F21DD1D" w14:textId="509C1F0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 xml:space="preserve">Maximum duration: </w:t>
      </w:r>
      <w:r w:rsidRPr="00C719B4">
        <w:rPr>
          <w:rFonts w:ascii="Arial" w:eastAsia="Arial" w:hAnsi="Arial" w:cs="Arial"/>
          <w:bCs/>
          <w:spacing w:val="-2"/>
        </w:rPr>
        <w:t>18 Months</w:t>
      </w:r>
      <w:r>
        <w:rPr>
          <w:rFonts w:ascii="Arial" w:eastAsia="Arial" w:hAnsi="Arial" w:cs="Arial"/>
          <w:b/>
          <w:spacing w:val="-2"/>
        </w:rPr>
        <w:t xml:space="preserve">.  </w:t>
      </w:r>
      <w:r w:rsidRPr="00E06CF9">
        <w:rPr>
          <w:rFonts w:ascii="Arial" w:eastAsia="Arial" w:hAnsi="Arial" w:cs="Arial"/>
          <w:bCs/>
          <w:spacing w:val="-2"/>
        </w:rPr>
        <w:t>Anticipated duration: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 xml:space="preserve">5 </w:t>
      </w:r>
      <w:r w:rsidR="00161872">
        <w:rPr>
          <w:rFonts w:ascii="Arial" w:eastAsia="Arial" w:hAnsi="Arial" w:cs="Arial"/>
          <w:b/>
          <w:spacing w:val="-2"/>
        </w:rPr>
        <w:t>d</w:t>
      </w:r>
      <w:r w:rsidRPr="00E06CF9">
        <w:rPr>
          <w:rFonts w:ascii="Arial" w:eastAsia="Arial" w:hAnsi="Arial" w:cs="Arial"/>
          <w:b/>
          <w:spacing w:val="-2"/>
        </w:rPr>
        <w:t>ays</w:t>
      </w:r>
      <w:r w:rsidR="00161872">
        <w:rPr>
          <w:rFonts w:ascii="Arial" w:eastAsia="Arial" w:hAnsi="Arial" w:cs="Arial"/>
          <w:b/>
          <w:spacing w:val="-2"/>
        </w:rPr>
        <w:t xml:space="preserve"> (24hrs)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Cs/>
          <w:spacing w:val="-2"/>
        </w:rPr>
        <w:t>Commencing:</w:t>
      </w:r>
      <w:r>
        <w:rPr>
          <w:rFonts w:ascii="Arial" w:eastAsia="Arial" w:hAnsi="Arial" w:cs="Arial"/>
          <w:b/>
          <w:spacing w:val="-2"/>
        </w:rPr>
        <w:t xml:space="preserve"> </w:t>
      </w:r>
      <w:r w:rsidRPr="00E06CF9">
        <w:rPr>
          <w:rFonts w:ascii="Arial" w:eastAsia="Arial" w:hAnsi="Arial" w:cs="Arial"/>
          <w:b/>
          <w:spacing w:val="-2"/>
        </w:rPr>
        <w:t>8 December 2025</w:t>
      </w:r>
    </w:p>
    <w:p w14:paraId="212C4F78" w14:textId="77777777" w:rsidR="004A4374" w:rsidRDefault="00036337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  <w:r>
        <w:rPr>
          <w:rFonts w:ascii="Arial" w:eastAsia="Arial" w:hAnsi="Arial" w:cs="Arial"/>
          <w:spacing w:val="-2"/>
        </w:rPr>
        <w:t>Thomas Pollock Head of Commercial Law (Legal &amp; Governance) County Hall Spetchley Road Worcester</w:t>
      </w:r>
    </w:p>
    <w:p w14:paraId="3BF16F55" w14:textId="734B806C" w:rsidR="004A4374" w:rsidRDefault="00166116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b/>
          <w:spacing w:val="-2"/>
        </w:rPr>
      </w:pPr>
      <w:r>
        <w:rPr>
          <w:rFonts w:ascii="Arial" w:eastAsia="Arial" w:hAnsi="Arial" w:cs="Arial"/>
          <w:b/>
          <w:spacing w:val="-2"/>
        </w:rPr>
        <w:t>4</w:t>
      </w:r>
      <w:r w:rsidR="00036337"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  <w:spacing w:val="-2"/>
        </w:rPr>
        <w:t>December</w:t>
      </w:r>
      <w:r w:rsidR="00036337">
        <w:rPr>
          <w:rFonts w:ascii="Arial" w:eastAsia="Arial" w:hAnsi="Arial" w:cs="Arial"/>
          <w:b/>
          <w:spacing w:val="-2"/>
        </w:rPr>
        <w:t xml:space="preserve"> 2025</w:t>
      </w:r>
    </w:p>
    <w:p w14:paraId="3848E752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5FDF0DA7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0B1BA9D8" w14:textId="77777777" w:rsidR="004A4374" w:rsidRDefault="004A437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both"/>
        <w:rPr>
          <w:rFonts w:ascii="Arial" w:eastAsia="Arial" w:hAnsi="Arial" w:cs="Arial"/>
          <w:spacing w:val="-2"/>
        </w:rPr>
      </w:pPr>
    </w:p>
    <w:p w14:paraId="3F4F85B5" w14:textId="77777777" w:rsidR="00784D34" w:rsidRDefault="00784D34">
      <w:pPr>
        <w:tabs>
          <w:tab w:val="left" w:pos="-1440"/>
          <w:tab w:val="left" w:pos="-720"/>
          <w:tab w:val="left" w:pos="630"/>
          <w:tab w:val="left" w:pos="1386"/>
          <w:tab w:val="left" w:pos="2142"/>
          <w:tab w:val="left" w:pos="2898"/>
          <w:tab w:val="left" w:pos="3654"/>
          <w:tab w:val="left" w:pos="5796"/>
          <w:tab w:val="left" w:pos="6426"/>
        </w:tabs>
        <w:suppressAutoHyphens/>
        <w:jc w:val="center"/>
        <w:rPr>
          <w:rFonts w:ascii="Arial" w:eastAsia="Arial" w:hAnsi="Arial" w:cs="Arial"/>
          <w:b/>
          <w:spacing w:val="-2"/>
        </w:rPr>
      </w:pPr>
    </w:p>
    <w:p w14:paraId="68C93A1B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0AC71759" w14:textId="77777777" w:rsidR="00784D34" w:rsidRPr="00784D34" w:rsidRDefault="00784D34" w:rsidP="00784D34">
      <w:pPr>
        <w:rPr>
          <w:rFonts w:ascii="Arial" w:eastAsia="Arial" w:hAnsi="Arial" w:cs="Arial"/>
        </w:rPr>
      </w:pPr>
    </w:p>
    <w:p w14:paraId="12D75646" w14:textId="77777777" w:rsidR="00784D34" w:rsidRDefault="00784D34" w:rsidP="00784D34">
      <w:pPr>
        <w:rPr>
          <w:rFonts w:ascii="Arial" w:eastAsia="Arial" w:hAnsi="Arial" w:cs="Arial"/>
        </w:rPr>
      </w:pPr>
    </w:p>
    <w:p w14:paraId="6A1583F5" w14:textId="77777777" w:rsidR="00784D34" w:rsidRDefault="00784D34" w:rsidP="00784D34">
      <w:pPr>
        <w:rPr>
          <w:rFonts w:ascii="Arial" w:eastAsia="Arial" w:hAnsi="Arial" w:cs="Arial"/>
        </w:rPr>
      </w:pPr>
    </w:p>
    <w:p w14:paraId="5674479D" w14:textId="77777777" w:rsidR="00784D34" w:rsidRDefault="00784D34" w:rsidP="00784D34">
      <w:pPr>
        <w:rPr>
          <w:rFonts w:ascii="Arial" w:eastAsia="Arial" w:hAnsi="Arial" w:cs="Arial"/>
        </w:rPr>
      </w:pPr>
    </w:p>
    <w:p w14:paraId="45EC244E" w14:textId="77777777" w:rsidR="00784D34" w:rsidRDefault="00784D34" w:rsidP="00784D34">
      <w:pPr>
        <w:rPr>
          <w:rFonts w:ascii="Arial" w:eastAsia="Arial" w:hAnsi="Arial" w:cs="Arial"/>
        </w:rPr>
      </w:pPr>
    </w:p>
    <w:p w14:paraId="0F39AF1D" w14:textId="77777777" w:rsidR="00784D34" w:rsidRDefault="00784D34" w:rsidP="00784D34">
      <w:pPr>
        <w:rPr>
          <w:rFonts w:ascii="Arial" w:eastAsia="Arial" w:hAnsi="Arial" w:cs="Arial"/>
        </w:rPr>
      </w:pPr>
    </w:p>
    <w:p w14:paraId="32FF98CB" w14:textId="0A8AEF44" w:rsidR="00784D34" w:rsidRPr="00F907F5" w:rsidRDefault="00784D34" w:rsidP="00784D34">
      <w:pPr>
        <w:pStyle w:val="Footer"/>
        <w:rPr>
          <w:rFonts w:ascii="Arial" w:eastAsia="Arial" w:hAnsi="Arial" w:cs="Arial"/>
        </w:rPr>
      </w:pPr>
      <w:r w:rsidRPr="00F907F5">
        <w:rPr>
          <w:rFonts w:ascii="Arial" w:hAnsi="Arial" w:cs="Arial"/>
          <w:color w:val="151515"/>
        </w:rPr>
        <w:t>1749716 -</w:t>
      </w:r>
      <w:r w:rsidR="00166116">
        <w:rPr>
          <w:rFonts w:ascii="Arial" w:hAnsi="Arial" w:cs="Arial"/>
          <w:color w:val="151515"/>
        </w:rPr>
        <w:t>2</w:t>
      </w:r>
      <w:r w:rsidR="00161872">
        <w:rPr>
          <w:rFonts w:ascii="Arial" w:hAnsi="Arial" w:cs="Arial"/>
          <w:color w:val="151515"/>
        </w:rPr>
        <w:t xml:space="preserve">- </w:t>
      </w:r>
      <w:r w:rsidR="00161872" w:rsidRPr="00161872">
        <w:rPr>
          <w:rFonts w:ascii="Arial" w:hAnsi="Arial" w:cs="Arial"/>
          <w:color w:val="151515"/>
        </w:rPr>
        <w:t>C2141</w:t>
      </w:r>
      <w:r w:rsidRPr="00F907F5">
        <w:rPr>
          <w:rFonts w:ascii="Arial" w:hAnsi="Arial" w:cs="Arial"/>
          <w:color w:val="151515"/>
        </w:rPr>
        <w:t xml:space="preserve"> </w:t>
      </w:r>
      <w:r w:rsidRPr="00F907F5">
        <w:rPr>
          <w:rFonts w:ascii="Arial" w:eastAsia="Arial" w:hAnsi="Arial" w:cs="Arial"/>
        </w:rPr>
        <w:t xml:space="preserve">Chadwick Lane, </w:t>
      </w:r>
      <w:proofErr w:type="spellStart"/>
      <w:r w:rsidRPr="00F907F5">
        <w:rPr>
          <w:rFonts w:ascii="Arial" w:eastAsia="Arial" w:hAnsi="Arial" w:cs="Arial"/>
        </w:rPr>
        <w:t>Hartlebury</w:t>
      </w:r>
      <w:proofErr w:type="spellEnd"/>
      <w:r w:rsidRPr="00F907F5">
        <w:rPr>
          <w:rFonts w:ascii="Arial" w:eastAsia="Arial" w:hAnsi="Arial" w:cs="Arial"/>
        </w:rPr>
        <w:t xml:space="preserve"> </w:t>
      </w:r>
    </w:p>
    <w:p w14:paraId="0A56484F" w14:textId="5F806D62" w:rsidR="00784D34" w:rsidRPr="00F907F5" w:rsidRDefault="00161872" w:rsidP="00784D34">
      <w:pPr>
        <w:rPr>
          <w:rFonts w:ascii="Arial" w:eastAsia="Arial" w:hAnsi="Arial" w:cs="Arial"/>
        </w:rPr>
      </w:pPr>
      <w:r w:rsidRPr="00161872">
        <w:rPr>
          <w:rFonts w:ascii="Arial" w:hAnsi="Arial" w:cs="Arial"/>
          <w:color w:val="151515"/>
        </w:rPr>
        <w:t>Streetworks Admin WCPO00075379</w:t>
      </w:r>
    </w:p>
    <w:sectPr w:rsidR="00784D34" w:rsidRPr="00F907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4"/>
    <w:rsid w:val="00036337"/>
    <w:rsid w:val="00161872"/>
    <w:rsid w:val="00166116"/>
    <w:rsid w:val="004A4374"/>
    <w:rsid w:val="00540F5A"/>
    <w:rsid w:val="0061629E"/>
    <w:rsid w:val="00784D34"/>
    <w:rsid w:val="00C719B4"/>
    <w:rsid w:val="00E06CF9"/>
    <w:rsid w:val="00F907F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B2B7"/>
  <w15:docId w15:val="{CCBF9B4A-2490-4523-BAD6-85008288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84D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Worcestershire County Council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Marilyn</dc:creator>
  <cp:lastModifiedBy>Simpson, Ashleigh</cp:lastModifiedBy>
  <cp:revision>2</cp:revision>
  <dcterms:created xsi:type="dcterms:W3CDTF">2025-09-19T08:38:00Z</dcterms:created>
  <dcterms:modified xsi:type="dcterms:W3CDTF">2025-09-19T08:38:00Z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NPOI</vt:lpwstr>
  </property>
  <property fmtid="{D5CDD505-2E9C-101B-9397-08002B2CF9AE}" pid="3" name="Generator Version">
    <vt:lpwstr>2.4.1</vt:lpwstr>
  </property>
</Properties>
</file>